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7BAFB" w14:textId="61EC52BF" w:rsidR="00167DA3" w:rsidRDefault="00B05541" w:rsidP="004F21BD">
      <w:pPr>
        <w:spacing w:after="0" w:line="240" w:lineRule="auto"/>
        <w:contextualSpacing/>
        <w:jc w:val="center"/>
        <w:rPr>
          <w:noProof/>
        </w:rPr>
      </w:pPr>
      <w:r>
        <w:rPr>
          <w:noProof/>
        </w:rPr>
        <w:drawing>
          <wp:anchor distT="0" distB="0" distL="114300" distR="114300" simplePos="0" relativeHeight="251659264" behindDoc="1" locked="0" layoutInCell="1" allowOverlap="1" wp14:anchorId="7AECECD5" wp14:editId="0D0940C8">
            <wp:simplePos x="0" y="0"/>
            <wp:positionH relativeFrom="margin">
              <wp:posOffset>5316279</wp:posOffset>
            </wp:positionH>
            <wp:positionV relativeFrom="paragraph">
              <wp:posOffset>-606262</wp:posOffset>
            </wp:positionV>
            <wp:extent cx="895350" cy="895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DA3" w:rsidRPr="00167DA3">
        <w:rPr>
          <w:noProof/>
        </w:rPr>
        <w:t>RIMI SUPPLIER PORTAL</w:t>
      </w:r>
    </w:p>
    <w:p w14:paraId="44D22344" w14:textId="0D282741" w:rsidR="004F21BD" w:rsidRDefault="00167DA3" w:rsidP="00167DA3">
      <w:pPr>
        <w:spacing w:after="0" w:line="240" w:lineRule="auto"/>
        <w:contextualSpacing/>
        <w:jc w:val="center"/>
        <w:rPr>
          <w:b/>
          <w:bCs/>
          <w:lang w:val="lv-LV" w:bidi="lv-LV"/>
        </w:rPr>
      </w:pPr>
      <w:r w:rsidRPr="00167DA3">
        <w:rPr>
          <w:b/>
          <w:bCs/>
          <w:lang w:val="lv-LV" w:bidi="lv-LV"/>
        </w:rPr>
        <w:t>AUTHORISED USER NOMINATION FORM</w:t>
      </w:r>
    </w:p>
    <w:p w14:paraId="5876B1E4" w14:textId="77777777" w:rsidR="00167DA3" w:rsidRPr="00E25199" w:rsidRDefault="00167DA3" w:rsidP="00167DA3">
      <w:pPr>
        <w:spacing w:after="0" w:line="240" w:lineRule="auto"/>
        <w:contextualSpacing/>
        <w:jc w:val="center"/>
        <w:rPr>
          <w:lang w:val="en-US"/>
        </w:rPr>
      </w:pPr>
    </w:p>
    <w:p w14:paraId="573ECD60" w14:textId="4BF611AF" w:rsidR="00167DA3" w:rsidRPr="00B05541" w:rsidRDefault="00167DA3" w:rsidP="00167DA3">
      <w:pPr>
        <w:spacing w:after="0" w:line="240" w:lineRule="auto"/>
        <w:contextualSpacing/>
        <w:rPr>
          <w:b/>
          <w:bCs/>
          <w:lang w:val="lv-LV" w:bidi="lv-LV"/>
        </w:rPr>
      </w:pPr>
      <w:r w:rsidRPr="00167DA3">
        <w:rPr>
          <w:lang w:val="lv-LV" w:bidi="lv-LV"/>
        </w:rPr>
        <w:t xml:space="preserve">To obtain access to RIMI Supplier Portal for your company personnel, fill in information requested below and e-mail the form to </w:t>
      </w:r>
      <w:r w:rsidRPr="00B05541">
        <w:rPr>
          <w:b/>
          <w:bCs/>
          <w:lang w:val="lv-LV" w:bidi="lv-LV"/>
        </w:rPr>
        <w:t>iRimi@rimibaltic.com</w:t>
      </w:r>
    </w:p>
    <w:p w14:paraId="1F59AE00" w14:textId="77777777" w:rsidR="00167DA3" w:rsidRPr="00167DA3" w:rsidRDefault="00167DA3" w:rsidP="00167DA3">
      <w:pPr>
        <w:spacing w:after="0" w:line="240" w:lineRule="auto"/>
        <w:contextualSpacing/>
        <w:rPr>
          <w:lang w:val="lv-LV" w:bidi="lv-LV"/>
        </w:rPr>
      </w:pPr>
    </w:p>
    <w:p w14:paraId="4E74EC79" w14:textId="77777777" w:rsidR="00167DA3" w:rsidRPr="00167DA3" w:rsidRDefault="00167DA3" w:rsidP="00167DA3">
      <w:pPr>
        <w:spacing w:after="0" w:line="240" w:lineRule="auto"/>
        <w:contextualSpacing/>
        <w:rPr>
          <w:lang w:val="lv-LV" w:bidi="lv-LV"/>
        </w:rPr>
      </w:pPr>
      <w:r w:rsidRPr="00167DA3">
        <w:rPr>
          <w:lang w:val="lv-LV" w:bidi="lv-LV"/>
        </w:rPr>
        <w:t>NB! User accounts will be created only after RIMI has received a signed document by e-mail.</w:t>
      </w:r>
    </w:p>
    <w:p w14:paraId="76A0B9D1" w14:textId="77777777" w:rsidR="00167DA3" w:rsidRPr="00167DA3" w:rsidRDefault="00167DA3" w:rsidP="00167DA3">
      <w:pPr>
        <w:spacing w:after="0" w:line="240" w:lineRule="auto"/>
        <w:contextualSpacing/>
        <w:rPr>
          <w:lang w:val="lv-LV" w:bidi="lv-LV"/>
        </w:rPr>
      </w:pPr>
    </w:p>
    <w:p w14:paraId="0F057B4B" w14:textId="46B2102D" w:rsidR="00167DA3" w:rsidRPr="00167DA3" w:rsidRDefault="00167DA3" w:rsidP="00167DA3">
      <w:pPr>
        <w:spacing w:after="0" w:line="240" w:lineRule="auto"/>
        <w:contextualSpacing/>
        <w:rPr>
          <w:lang w:val="lv-LV" w:bidi="lv-LV"/>
        </w:rPr>
      </w:pPr>
      <w:r w:rsidRPr="00167DA3">
        <w:rPr>
          <w:lang w:val="lv-LV" w:bidi="lv-LV"/>
        </w:rPr>
        <w:t>Company name ("Supplier"):</w:t>
      </w:r>
      <w:r>
        <w:rPr>
          <w:lang w:val="lv-LV" w:bidi="lv-LV"/>
        </w:rPr>
        <w:t xml:space="preserve"> </w:t>
      </w:r>
      <w:sdt>
        <w:sdtPr>
          <w:rPr>
            <w:lang w:val="lv-LV" w:bidi="lv-LV"/>
          </w:rPr>
          <w:id w:val="-601028295"/>
          <w:placeholder>
            <w:docPart w:val="F989C0601364404F9EAA7316CEF286D2"/>
          </w:placeholder>
          <w:showingPlcHdr/>
          <w:text/>
        </w:sdtPr>
        <w:sdtEndPr/>
        <w:sdtContent>
          <w:r w:rsidRPr="0003665D">
            <w:rPr>
              <w:rStyle w:val="PlaceholderText"/>
            </w:rPr>
            <w:t>Click or tap here to enter text.</w:t>
          </w:r>
        </w:sdtContent>
      </w:sdt>
    </w:p>
    <w:p w14:paraId="6057A32B" w14:textId="77777777" w:rsidR="00167DA3" w:rsidRPr="00167DA3" w:rsidRDefault="00167DA3" w:rsidP="00167DA3">
      <w:pPr>
        <w:spacing w:after="0" w:line="240" w:lineRule="auto"/>
        <w:contextualSpacing/>
        <w:rPr>
          <w:lang w:val="lv-LV" w:bidi="lv-LV"/>
        </w:rPr>
      </w:pPr>
    </w:p>
    <w:p w14:paraId="1D1B87EF" w14:textId="49D6BED7" w:rsidR="00167DA3" w:rsidRPr="00167DA3" w:rsidRDefault="00167DA3" w:rsidP="00167DA3">
      <w:pPr>
        <w:spacing w:after="0" w:line="240" w:lineRule="auto"/>
        <w:contextualSpacing/>
        <w:rPr>
          <w:lang w:val="lv-LV" w:bidi="lv-LV"/>
        </w:rPr>
      </w:pPr>
      <w:r w:rsidRPr="00167DA3">
        <w:rPr>
          <w:lang w:val="lv-LV" w:bidi="lv-LV"/>
        </w:rPr>
        <w:t>Supplier nominates the person(s) designated below as 'Authorised User' under a designated status of a 'Full User' or a 'Limited User' of RIMI Supplier Portal and certify that:</w:t>
      </w:r>
    </w:p>
    <w:p w14:paraId="443A9119" w14:textId="77777777" w:rsidR="00167DA3" w:rsidRPr="00167DA3" w:rsidRDefault="00167DA3" w:rsidP="00167DA3">
      <w:pPr>
        <w:spacing w:after="0" w:line="240" w:lineRule="auto"/>
        <w:contextualSpacing/>
        <w:rPr>
          <w:lang w:val="lv-LV" w:bidi="lv-LV"/>
        </w:rPr>
      </w:pPr>
      <w:r w:rsidRPr="00167DA3">
        <w:rPr>
          <w:lang w:val="lv-LV" w:bidi="lv-LV"/>
        </w:rPr>
        <w:t xml:space="preserve">               - The employee(s) is/are employed by Supplier or is/are employee(s) of Supplier's subcontractor;</w:t>
      </w:r>
    </w:p>
    <w:p w14:paraId="15DD4B8B" w14:textId="03E88663" w:rsidR="00167DA3" w:rsidRPr="00167DA3" w:rsidRDefault="00167DA3" w:rsidP="00167DA3">
      <w:pPr>
        <w:spacing w:after="0" w:line="240" w:lineRule="auto"/>
        <w:contextualSpacing/>
        <w:rPr>
          <w:lang w:val="lv-LV" w:bidi="lv-LV"/>
        </w:rPr>
      </w:pPr>
      <w:r w:rsidRPr="00167DA3">
        <w:rPr>
          <w:lang w:val="lv-LV" w:bidi="lv-LV"/>
        </w:rPr>
        <w:t xml:space="preserve">               - The employee(s) has/have a need to know and is/are properly authorized to access RIMI Supplier Portal and, in case of 'Full User', to conclude binding agreements (or appendixes) in RIMI Supplier Portal on behalf of the Supplier;</w:t>
      </w:r>
    </w:p>
    <w:p w14:paraId="65A7D6B4" w14:textId="6E23D640" w:rsidR="00167DA3" w:rsidRPr="00167DA3" w:rsidRDefault="00167DA3" w:rsidP="00167DA3">
      <w:pPr>
        <w:spacing w:after="0" w:line="240" w:lineRule="auto"/>
        <w:contextualSpacing/>
        <w:rPr>
          <w:lang w:val="lv-LV" w:bidi="lv-LV"/>
        </w:rPr>
      </w:pPr>
      <w:r w:rsidRPr="00167DA3">
        <w:rPr>
          <w:lang w:val="lv-LV" w:bidi="lv-LV"/>
        </w:rPr>
        <w:t xml:space="preserve">               - The employee(s) are properly informed about provision of personal information (name, surname, position, professional e-mail, phone number) to RIMI</w:t>
      </w:r>
    </w:p>
    <w:p w14:paraId="72E4B4F8" w14:textId="5B3E04E5" w:rsidR="00167DA3" w:rsidRPr="00167DA3" w:rsidRDefault="00167DA3" w:rsidP="00167DA3">
      <w:pPr>
        <w:spacing w:after="0" w:line="240" w:lineRule="auto"/>
        <w:contextualSpacing/>
        <w:rPr>
          <w:lang w:val="lv-LV" w:bidi="lv-LV"/>
        </w:rPr>
      </w:pPr>
      <w:r w:rsidRPr="00167DA3">
        <w:rPr>
          <w:lang w:val="lv-LV" w:bidi="lv-LV"/>
        </w:rPr>
        <w:t xml:space="preserve">               - Supplier will notify RIMI immediately if the status of the below employee(s) changes;</w:t>
      </w:r>
    </w:p>
    <w:p w14:paraId="073C45E1" w14:textId="1D671F73" w:rsidR="006129D9" w:rsidRDefault="00167DA3" w:rsidP="00167DA3">
      <w:pPr>
        <w:spacing w:after="0" w:line="240" w:lineRule="auto"/>
        <w:contextualSpacing/>
        <w:rPr>
          <w:lang w:val="lv-LV" w:bidi="lv-LV"/>
        </w:rPr>
      </w:pPr>
      <w:r w:rsidRPr="00167DA3">
        <w:rPr>
          <w:lang w:val="lv-LV" w:bidi="lv-LV"/>
        </w:rPr>
        <w:t xml:space="preserve">               - Supplier will be solely and exclusively responsible and liable for any use or access to RIMI Suppliers Portal by any of his employees (Authorized Users), or by any person or entity gaining access to RIMI Suppliers Portal through the use of his IDs and Passwords as a result of negligence of the Supplier. All information, provided through RIMI Supplier Portal will be treated as official information (including any application or request), submitted on behalf of Supplier. Any agreements (or appendixes) concluded or amended by the 'Full User' through RIMI Supplier Portal will be treated as concluded on behalf of the Supplier and will be legally binding to the Supplier.</w:t>
      </w:r>
    </w:p>
    <w:p w14:paraId="2F852161" w14:textId="6AC9FC98" w:rsidR="00B05541" w:rsidRDefault="00B05541" w:rsidP="00167DA3">
      <w:pPr>
        <w:spacing w:after="0" w:line="240" w:lineRule="auto"/>
        <w:contextualSpacing/>
        <w:rPr>
          <w:lang w:val="lv-LV" w:bidi="lv-LV"/>
        </w:rPr>
      </w:pPr>
    </w:p>
    <w:tbl>
      <w:tblPr>
        <w:tblStyle w:val="TableGrid"/>
        <w:tblW w:w="0" w:type="auto"/>
        <w:tblLook w:val="04A0" w:firstRow="1" w:lastRow="0" w:firstColumn="1" w:lastColumn="0" w:noHBand="0" w:noVBand="1"/>
      </w:tblPr>
      <w:tblGrid>
        <w:gridCol w:w="3964"/>
        <w:gridCol w:w="5772"/>
      </w:tblGrid>
      <w:tr w:rsidR="006129D9" w14:paraId="7AA6B778" w14:textId="77777777" w:rsidTr="00D013F8">
        <w:trPr>
          <w:trHeight w:val="454"/>
        </w:trPr>
        <w:tc>
          <w:tcPr>
            <w:tcW w:w="3964" w:type="dxa"/>
            <w:shd w:val="clear" w:color="auto" w:fill="EE0000"/>
            <w:vAlign w:val="center"/>
          </w:tcPr>
          <w:p w14:paraId="71DE5682" w14:textId="4EB39B8A" w:rsidR="006129D9" w:rsidRPr="00A8139A" w:rsidRDefault="00B05541" w:rsidP="00D013F8">
            <w:pPr>
              <w:contextualSpacing/>
              <w:rPr>
                <w:color w:val="FFFFFF" w:themeColor="background1"/>
                <w:lang w:val="lv-LV"/>
              </w:rPr>
            </w:pPr>
            <w:r>
              <w:rPr>
                <w:color w:val="FFFFFF" w:themeColor="background1"/>
                <w:lang w:val="lv-LV"/>
              </w:rPr>
              <w:t>Name</w:t>
            </w:r>
          </w:p>
        </w:tc>
        <w:sdt>
          <w:sdtPr>
            <w:rPr>
              <w:lang w:val="lv-LV"/>
            </w:rPr>
            <w:id w:val="427005941"/>
            <w:placeholder>
              <w:docPart w:val="2E63E49238D24C0A800051D6412EC748"/>
            </w:placeholder>
            <w:showingPlcHdr/>
            <w:text/>
          </w:sdtPr>
          <w:sdtEndPr/>
          <w:sdtContent>
            <w:tc>
              <w:tcPr>
                <w:tcW w:w="5772" w:type="dxa"/>
                <w:vAlign w:val="center"/>
              </w:tcPr>
              <w:p w14:paraId="79A99ADB" w14:textId="43C03B06" w:rsidR="006129D9" w:rsidRPr="00A8139A" w:rsidRDefault="00B05541" w:rsidP="00D013F8">
                <w:pPr>
                  <w:contextualSpacing/>
                  <w:rPr>
                    <w:lang w:val="lv-LV"/>
                  </w:rPr>
                </w:pPr>
                <w:r>
                  <w:rPr>
                    <w:rStyle w:val="PlaceholderText"/>
                  </w:rPr>
                  <w:t>Mandatory</w:t>
                </w:r>
              </w:p>
            </w:tc>
          </w:sdtContent>
        </w:sdt>
      </w:tr>
      <w:tr w:rsidR="006129D9" w14:paraId="537E4EEA" w14:textId="77777777" w:rsidTr="00D013F8">
        <w:trPr>
          <w:trHeight w:val="454"/>
        </w:trPr>
        <w:tc>
          <w:tcPr>
            <w:tcW w:w="3964" w:type="dxa"/>
            <w:shd w:val="clear" w:color="auto" w:fill="EE0000"/>
            <w:vAlign w:val="center"/>
          </w:tcPr>
          <w:p w14:paraId="68D976CB" w14:textId="33A5103D" w:rsidR="006129D9" w:rsidRPr="00A8139A" w:rsidRDefault="00B05541" w:rsidP="00D013F8">
            <w:pPr>
              <w:contextualSpacing/>
              <w:rPr>
                <w:color w:val="FFFFFF" w:themeColor="background1"/>
                <w:lang w:val="lv-LV"/>
              </w:rPr>
            </w:pPr>
            <w:r>
              <w:rPr>
                <w:color w:val="FFFFFF" w:themeColor="background1"/>
                <w:lang w:val="lv-LV"/>
              </w:rPr>
              <w:t>Surname</w:t>
            </w:r>
          </w:p>
        </w:tc>
        <w:sdt>
          <w:sdtPr>
            <w:rPr>
              <w:lang w:val="lv-LV"/>
            </w:rPr>
            <w:id w:val="286089990"/>
            <w:placeholder>
              <w:docPart w:val="1DFFB707EB8B4091B75F9FE358520273"/>
            </w:placeholder>
            <w:showingPlcHdr/>
            <w:text/>
          </w:sdtPr>
          <w:sdtEndPr/>
          <w:sdtContent>
            <w:tc>
              <w:tcPr>
                <w:tcW w:w="5772" w:type="dxa"/>
                <w:vAlign w:val="center"/>
              </w:tcPr>
              <w:p w14:paraId="79AF41DA" w14:textId="1FB816A1" w:rsidR="006129D9" w:rsidRPr="00A8139A" w:rsidRDefault="00B05541" w:rsidP="00D013F8">
                <w:pPr>
                  <w:contextualSpacing/>
                  <w:rPr>
                    <w:lang w:val="lv-LV"/>
                  </w:rPr>
                </w:pPr>
                <w:r>
                  <w:rPr>
                    <w:rStyle w:val="PlaceholderText"/>
                  </w:rPr>
                  <w:t>Mandatory</w:t>
                </w:r>
              </w:p>
            </w:tc>
          </w:sdtContent>
        </w:sdt>
      </w:tr>
      <w:tr w:rsidR="006129D9" w14:paraId="0FC26B05" w14:textId="77777777" w:rsidTr="00D013F8">
        <w:trPr>
          <w:trHeight w:val="454"/>
        </w:trPr>
        <w:tc>
          <w:tcPr>
            <w:tcW w:w="3964" w:type="dxa"/>
            <w:shd w:val="clear" w:color="auto" w:fill="EE0000"/>
            <w:vAlign w:val="center"/>
          </w:tcPr>
          <w:p w14:paraId="2FA657A0" w14:textId="490712F3" w:rsidR="006129D9" w:rsidRPr="00A8139A" w:rsidRDefault="00B05541" w:rsidP="00D013F8">
            <w:pPr>
              <w:contextualSpacing/>
              <w:rPr>
                <w:color w:val="FFFFFF" w:themeColor="background1"/>
                <w:lang w:val="lv-LV"/>
              </w:rPr>
            </w:pPr>
            <w:r>
              <w:rPr>
                <w:color w:val="FFFFFF" w:themeColor="background1"/>
                <w:lang w:val="lv-LV"/>
              </w:rPr>
              <w:t>Work e-mail address</w:t>
            </w:r>
          </w:p>
        </w:tc>
        <w:sdt>
          <w:sdtPr>
            <w:rPr>
              <w:lang w:val="lv-LV"/>
            </w:rPr>
            <w:id w:val="-1591920344"/>
            <w:placeholder>
              <w:docPart w:val="6F3EC0EF92674AC79089982C60F68C9A"/>
            </w:placeholder>
            <w:showingPlcHdr/>
            <w:text/>
          </w:sdtPr>
          <w:sdtEndPr/>
          <w:sdtContent>
            <w:tc>
              <w:tcPr>
                <w:tcW w:w="5772" w:type="dxa"/>
                <w:vAlign w:val="center"/>
              </w:tcPr>
              <w:p w14:paraId="1B7C6F31" w14:textId="65450D4A" w:rsidR="006129D9" w:rsidRDefault="00B05541" w:rsidP="00D013F8">
                <w:pPr>
                  <w:contextualSpacing/>
                  <w:rPr>
                    <w:lang w:val="lv-LV"/>
                  </w:rPr>
                </w:pPr>
                <w:r>
                  <w:rPr>
                    <w:rStyle w:val="PlaceholderText"/>
                  </w:rPr>
                  <w:t>Mandatory</w:t>
                </w:r>
              </w:p>
            </w:tc>
          </w:sdtContent>
        </w:sdt>
      </w:tr>
      <w:tr w:rsidR="006129D9" w14:paraId="37D2CD75" w14:textId="77777777" w:rsidTr="00D013F8">
        <w:trPr>
          <w:trHeight w:val="454"/>
        </w:trPr>
        <w:tc>
          <w:tcPr>
            <w:tcW w:w="3964" w:type="dxa"/>
            <w:shd w:val="clear" w:color="auto" w:fill="EE0000"/>
            <w:vAlign w:val="center"/>
          </w:tcPr>
          <w:p w14:paraId="3090457B" w14:textId="1E117365" w:rsidR="006129D9" w:rsidRPr="00A8139A" w:rsidRDefault="00B05541" w:rsidP="00D013F8">
            <w:pPr>
              <w:contextualSpacing/>
              <w:rPr>
                <w:color w:val="FFFFFF" w:themeColor="background1"/>
                <w:lang w:val="lv-LV"/>
              </w:rPr>
            </w:pPr>
            <w:r>
              <w:rPr>
                <w:color w:val="FFFFFF" w:themeColor="background1"/>
                <w:lang w:val="lv-LV"/>
              </w:rPr>
              <w:t>Phone number</w:t>
            </w:r>
          </w:p>
        </w:tc>
        <w:sdt>
          <w:sdtPr>
            <w:rPr>
              <w:lang w:val="lv-LV"/>
            </w:rPr>
            <w:id w:val="-1442678585"/>
            <w:placeholder>
              <w:docPart w:val="B44AE65574B24CB58CF6966A9CC0410D"/>
            </w:placeholder>
            <w:showingPlcHdr/>
            <w:text/>
          </w:sdtPr>
          <w:sdtEndPr/>
          <w:sdtContent>
            <w:tc>
              <w:tcPr>
                <w:tcW w:w="5772" w:type="dxa"/>
                <w:vAlign w:val="center"/>
              </w:tcPr>
              <w:p w14:paraId="29C64F09" w14:textId="7F0E4BA4" w:rsidR="006129D9" w:rsidRDefault="00B05541" w:rsidP="00D013F8">
                <w:pPr>
                  <w:contextualSpacing/>
                  <w:rPr>
                    <w:lang w:val="lv-LV"/>
                  </w:rPr>
                </w:pPr>
                <w:r>
                  <w:rPr>
                    <w:rStyle w:val="PlaceholderText"/>
                  </w:rPr>
                  <w:t>Optional</w:t>
                </w:r>
              </w:p>
            </w:tc>
          </w:sdtContent>
        </w:sdt>
      </w:tr>
      <w:tr w:rsidR="006129D9" w14:paraId="6D12876F" w14:textId="77777777" w:rsidTr="00D013F8">
        <w:trPr>
          <w:trHeight w:val="454"/>
        </w:trPr>
        <w:tc>
          <w:tcPr>
            <w:tcW w:w="3964" w:type="dxa"/>
            <w:shd w:val="clear" w:color="auto" w:fill="EE0000"/>
            <w:vAlign w:val="center"/>
          </w:tcPr>
          <w:p w14:paraId="2D20DC65" w14:textId="144E3931" w:rsidR="006129D9" w:rsidRPr="00A8139A" w:rsidRDefault="00B05541" w:rsidP="00D013F8">
            <w:pPr>
              <w:contextualSpacing/>
              <w:rPr>
                <w:color w:val="FFFFFF" w:themeColor="background1"/>
                <w:lang w:val="lv-LV"/>
              </w:rPr>
            </w:pPr>
            <w:r>
              <w:rPr>
                <w:color w:val="FFFFFF" w:themeColor="background1"/>
                <w:lang w:val="lv-LV"/>
              </w:rPr>
              <w:t>Position</w:t>
            </w:r>
          </w:p>
        </w:tc>
        <w:sdt>
          <w:sdtPr>
            <w:rPr>
              <w:lang w:val="lv-LV"/>
            </w:rPr>
            <w:id w:val="1838497053"/>
            <w:placeholder>
              <w:docPart w:val="AA1B49FDD03643D3940C9C9CA72689B6"/>
            </w:placeholder>
            <w:showingPlcHdr/>
            <w:text/>
          </w:sdtPr>
          <w:sdtEndPr/>
          <w:sdtContent>
            <w:tc>
              <w:tcPr>
                <w:tcW w:w="5772" w:type="dxa"/>
                <w:vAlign w:val="center"/>
              </w:tcPr>
              <w:p w14:paraId="60B3CED4" w14:textId="6276D667" w:rsidR="006129D9" w:rsidRDefault="00B05541" w:rsidP="00D013F8">
                <w:pPr>
                  <w:contextualSpacing/>
                  <w:rPr>
                    <w:lang w:val="lv-LV"/>
                  </w:rPr>
                </w:pPr>
                <w:r>
                  <w:rPr>
                    <w:rStyle w:val="PlaceholderText"/>
                  </w:rPr>
                  <w:t>Mandatory</w:t>
                </w:r>
              </w:p>
            </w:tc>
          </w:sdtContent>
        </w:sdt>
      </w:tr>
      <w:tr w:rsidR="006129D9" w14:paraId="29490DFB" w14:textId="77777777" w:rsidTr="00D013F8">
        <w:trPr>
          <w:trHeight w:val="454"/>
        </w:trPr>
        <w:tc>
          <w:tcPr>
            <w:tcW w:w="3964" w:type="dxa"/>
            <w:shd w:val="clear" w:color="auto" w:fill="EE0000"/>
            <w:vAlign w:val="center"/>
          </w:tcPr>
          <w:p w14:paraId="7AE2A728" w14:textId="7B248D2D" w:rsidR="006129D9" w:rsidRPr="00A8139A" w:rsidRDefault="00B05541" w:rsidP="00D013F8">
            <w:pPr>
              <w:contextualSpacing/>
              <w:rPr>
                <w:color w:val="FFFFFF" w:themeColor="background1"/>
                <w:lang w:val="lv-LV"/>
              </w:rPr>
            </w:pPr>
            <w:r>
              <w:rPr>
                <w:color w:val="FFFFFF" w:themeColor="background1"/>
                <w:lang w:val="lv-LV"/>
              </w:rPr>
              <w:t>User type</w:t>
            </w:r>
          </w:p>
        </w:tc>
        <w:sdt>
          <w:sdtPr>
            <w:rPr>
              <w:lang w:val="lv-LV"/>
            </w:rPr>
            <w:id w:val="1800722299"/>
            <w:placeholder>
              <w:docPart w:val="959157710A0A4864BE8A1B761CFCF165"/>
            </w:placeholder>
            <w:showingPlcHdr/>
            <w:dropDownList>
              <w:listItem w:displayText="Limited user" w:value="Limited user"/>
              <w:listItem w:displayText="Authrized user" w:value="Authrized user"/>
            </w:dropDownList>
          </w:sdtPr>
          <w:sdtEndPr/>
          <w:sdtContent>
            <w:tc>
              <w:tcPr>
                <w:tcW w:w="5772" w:type="dxa"/>
                <w:vAlign w:val="center"/>
              </w:tcPr>
              <w:p w14:paraId="643390DB" w14:textId="28C45163" w:rsidR="006129D9" w:rsidRDefault="00B05541" w:rsidP="00D013F8">
                <w:pPr>
                  <w:contextualSpacing/>
                  <w:rPr>
                    <w:lang w:val="lv-LV"/>
                  </w:rPr>
                </w:pPr>
                <w:r>
                  <w:rPr>
                    <w:rStyle w:val="PlaceholderText"/>
                  </w:rPr>
                  <w:t>Please select from the list</w:t>
                </w:r>
              </w:p>
            </w:tc>
          </w:sdtContent>
        </w:sdt>
      </w:tr>
      <w:tr w:rsidR="006129D9" w14:paraId="580186F4" w14:textId="77777777" w:rsidTr="00D013F8">
        <w:trPr>
          <w:trHeight w:val="454"/>
        </w:trPr>
        <w:tc>
          <w:tcPr>
            <w:tcW w:w="3964" w:type="dxa"/>
            <w:shd w:val="clear" w:color="auto" w:fill="EE0000"/>
            <w:vAlign w:val="center"/>
          </w:tcPr>
          <w:p w14:paraId="72AA29A7" w14:textId="5D5D22B1" w:rsidR="006129D9" w:rsidRPr="00A8139A" w:rsidRDefault="00B05541" w:rsidP="00D013F8">
            <w:pPr>
              <w:contextualSpacing/>
              <w:rPr>
                <w:color w:val="FFFFFF" w:themeColor="background1"/>
                <w:lang w:val="lv-LV"/>
              </w:rPr>
            </w:pPr>
            <w:r>
              <w:rPr>
                <w:color w:val="FFFFFF" w:themeColor="background1"/>
                <w:lang w:val="lv-LV"/>
              </w:rPr>
              <w:t>Access to PPT* promotion application</w:t>
            </w:r>
          </w:p>
        </w:tc>
        <w:sdt>
          <w:sdtPr>
            <w:rPr>
              <w:lang w:val="lv-LV"/>
            </w:rPr>
            <w:id w:val="2037464589"/>
            <w:placeholder>
              <w:docPart w:val="AEEC8BE4A3E146B1952FAB90B5B5C7FD"/>
            </w:placeholder>
            <w:showingPlcHdr/>
            <w:dropDownList>
              <w:listItem w:displayText="Required" w:value="Required"/>
              <w:listItem w:displayText="Not required" w:value="Not required"/>
            </w:dropDownList>
          </w:sdtPr>
          <w:sdtEndPr/>
          <w:sdtContent>
            <w:tc>
              <w:tcPr>
                <w:tcW w:w="5772" w:type="dxa"/>
                <w:vAlign w:val="center"/>
              </w:tcPr>
              <w:p w14:paraId="050CD2D9" w14:textId="72C41D6B" w:rsidR="006129D9" w:rsidRDefault="00B05541" w:rsidP="00D013F8">
                <w:pPr>
                  <w:contextualSpacing/>
                  <w:rPr>
                    <w:lang w:val="lv-LV"/>
                  </w:rPr>
                </w:pPr>
                <w:r>
                  <w:rPr>
                    <w:rStyle w:val="PlaceholderText"/>
                  </w:rPr>
                  <w:t>Please select from the list</w:t>
                </w:r>
              </w:p>
            </w:tc>
          </w:sdtContent>
        </w:sdt>
      </w:tr>
      <w:tr w:rsidR="00A8139A" w14:paraId="6C70449C" w14:textId="77777777" w:rsidTr="00B05541">
        <w:trPr>
          <w:trHeight w:val="397"/>
        </w:trPr>
        <w:tc>
          <w:tcPr>
            <w:tcW w:w="3964" w:type="dxa"/>
            <w:shd w:val="clear" w:color="auto" w:fill="EE0000"/>
            <w:vAlign w:val="center"/>
          </w:tcPr>
          <w:p w14:paraId="494B31F3" w14:textId="3F6C4DE2" w:rsidR="00A8139A" w:rsidRPr="00A8139A" w:rsidRDefault="00B05541" w:rsidP="00D013F8">
            <w:pPr>
              <w:contextualSpacing/>
              <w:rPr>
                <w:color w:val="FFFFFF" w:themeColor="background1"/>
                <w:lang w:val="lv-LV"/>
              </w:rPr>
            </w:pPr>
            <w:r w:rsidRPr="00B05541">
              <w:rPr>
                <w:color w:val="FFFFFF" w:themeColor="background1"/>
                <w:lang w:val="lv-LV"/>
              </w:rPr>
              <w:t>Which Rimi country access is required?</w:t>
            </w:r>
          </w:p>
        </w:tc>
        <w:tc>
          <w:tcPr>
            <w:tcW w:w="5772" w:type="dxa"/>
            <w:vAlign w:val="center"/>
          </w:tcPr>
          <w:p w14:paraId="64C81F93" w14:textId="5A268704" w:rsidR="00A8139A" w:rsidRDefault="00FC58CF" w:rsidP="00D013F8">
            <w:pPr>
              <w:contextualSpacing/>
              <w:rPr>
                <w:lang w:val="lv-LV"/>
              </w:rPr>
            </w:pPr>
            <w:sdt>
              <w:sdtPr>
                <w:rPr>
                  <w:lang w:val="lv-LV"/>
                </w:rPr>
                <w:id w:val="1472167384"/>
                <w14:checkbox>
                  <w14:checked w14:val="0"/>
                  <w14:checkedState w14:val="2612" w14:font="MS Gothic"/>
                  <w14:uncheckedState w14:val="2610" w14:font="MS Gothic"/>
                </w14:checkbox>
              </w:sdtPr>
              <w:sdtEndPr/>
              <w:sdtContent>
                <w:r w:rsidR="00F500EE">
                  <w:rPr>
                    <w:rFonts w:ascii="MS Gothic" w:eastAsia="MS Gothic" w:hAnsi="MS Gothic" w:hint="eastAsia"/>
                    <w:lang w:val="lv-LV"/>
                  </w:rPr>
                  <w:t>☐</w:t>
                </w:r>
              </w:sdtContent>
            </w:sdt>
            <w:r w:rsidR="00DB69FB">
              <w:rPr>
                <w:lang w:val="lv-LV"/>
              </w:rPr>
              <w:t xml:space="preserve"> </w:t>
            </w:r>
            <w:r w:rsidR="00B05541">
              <w:rPr>
                <w:lang w:val="lv-LV"/>
              </w:rPr>
              <w:t>Latvia</w:t>
            </w:r>
            <w:r w:rsidR="00DB69FB">
              <w:rPr>
                <w:lang w:val="lv-LV"/>
              </w:rPr>
              <w:t xml:space="preserve">  </w:t>
            </w:r>
            <w:sdt>
              <w:sdtPr>
                <w:rPr>
                  <w:lang w:val="lv-LV"/>
                </w:rPr>
                <w:id w:val="1447269654"/>
                <w14:checkbox>
                  <w14:checked w14:val="0"/>
                  <w14:checkedState w14:val="2612" w14:font="MS Gothic"/>
                  <w14:uncheckedState w14:val="2610" w14:font="MS Gothic"/>
                </w14:checkbox>
              </w:sdtPr>
              <w:sdtEndPr/>
              <w:sdtContent>
                <w:r w:rsidR="00DB69FB">
                  <w:rPr>
                    <w:rFonts w:ascii="MS Gothic" w:eastAsia="MS Gothic" w:hAnsi="MS Gothic" w:hint="eastAsia"/>
                    <w:lang w:val="lv-LV"/>
                  </w:rPr>
                  <w:t>☐</w:t>
                </w:r>
              </w:sdtContent>
            </w:sdt>
            <w:r w:rsidR="00DB69FB">
              <w:rPr>
                <w:lang w:val="lv-LV"/>
              </w:rPr>
              <w:t xml:space="preserve"> </w:t>
            </w:r>
            <w:r w:rsidR="00B05541">
              <w:rPr>
                <w:lang w:val="lv-LV"/>
              </w:rPr>
              <w:t>Lithuania</w:t>
            </w:r>
            <w:r w:rsidR="00DB69FB">
              <w:rPr>
                <w:lang w:val="lv-LV"/>
              </w:rPr>
              <w:t xml:space="preserve">  </w:t>
            </w:r>
            <w:sdt>
              <w:sdtPr>
                <w:rPr>
                  <w:lang w:val="lv-LV"/>
                </w:rPr>
                <w:id w:val="-1633858672"/>
                <w14:checkbox>
                  <w14:checked w14:val="0"/>
                  <w14:checkedState w14:val="2612" w14:font="MS Gothic"/>
                  <w14:uncheckedState w14:val="2610" w14:font="MS Gothic"/>
                </w14:checkbox>
              </w:sdtPr>
              <w:sdtEndPr/>
              <w:sdtContent>
                <w:r w:rsidR="00DB69FB">
                  <w:rPr>
                    <w:rFonts w:ascii="MS Gothic" w:eastAsia="MS Gothic" w:hAnsi="MS Gothic" w:hint="eastAsia"/>
                    <w:lang w:val="lv-LV"/>
                  </w:rPr>
                  <w:t>☐</w:t>
                </w:r>
              </w:sdtContent>
            </w:sdt>
            <w:r w:rsidR="00DB69FB">
              <w:rPr>
                <w:lang w:val="lv-LV"/>
              </w:rPr>
              <w:t xml:space="preserve"> </w:t>
            </w:r>
            <w:r w:rsidR="00B05541">
              <w:rPr>
                <w:lang w:val="lv-LV"/>
              </w:rPr>
              <w:t>Estonia</w:t>
            </w:r>
          </w:p>
        </w:tc>
      </w:tr>
    </w:tbl>
    <w:p w14:paraId="04DDF543" w14:textId="19D3A54B" w:rsidR="006129D9" w:rsidRPr="00374DAD" w:rsidRDefault="00DB69FB" w:rsidP="004F21BD">
      <w:pPr>
        <w:spacing w:after="0" w:line="240" w:lineRule="auto"/>
        <w:contextualSpacing/>
        <w:rPr>
          <w:lang w:val="lv-LV"/>
        </w:rPr>
      </w:pPr>
      <w:r>
        <w:rPr>
          <w:lang w:val="lv-LV"/>
        </w:rPr>
        <w:t xml:space="preserve"> </w:t>
      </w:r>
    </w:p>
    <w:p w14:paraId="03DAE82B" w14:textId="77777777" w:rsidR="00B05541" w:rsidRDefault="00B05541" w:rsidP="00B05541">
      <w:pPr>
        <w:spacing w:after="0" w:line="240" w:lineRule="auto"/>
        <w:contextualSpacing/>
        <w:rPr>
          <w:lang w:val="en-US"/>
        </w:rPr>
      </w:pPr>
      <w:r>
        <w:rPr>
          <w:lang w:val="en-US"/>
        </w:rPr>
        <w:t xml:space="preserve">*PPT: Promotion Planning Tool application on RIMI Supplier Portal that allows users to apply and submit products for pre-defined promotion periods at RIMI stores. Supplier shall grant access to PPT application only to those employees whose direct work responsibilities include management of Supplier’s products and their promotional and sales activities in RIMI stores (e.g. Sales Manager; Commercial Director; Key Account; Key Account Assistant etc.). Authorized Users under designation of 'Full User' shall be duly authorized by the Supplier to enter into binding agreements (or appendixes) in RIMI Supplier Portal on behalf of the Supplier. PPT application will replace promotion application excel form that is currently filled and submitted to Rimi by suppliers when they want to organize promotional activities in Rimi stores. Anyone who is currently involved in filling </w:t>
      </w:r>
      <w:proofErr w:type="gramStart"/>
      <w:r>
        <w:rPr>
          <w:lang w:val="en-US"/>
        </w:rPr>
        <w:t>RIMI  promotion</w:t>
      </w:r>
      <w:proofErr w:type="gramEnd"/>
      <w:r>
        <w:rPr>
          <w:lang w:val="en-US"/>
        </w:rPr>
        <w:t xml:space="preserve"> application excel file(s) should get access to PPT application.</w:t>
      </w:r>
    </w:p>
    <w:p w14:paraId="4F31A201" w14:textId="77777777" w:rsidR="004F21BD" w:rsidRPr="00374DAD" w:rsidRDefault="004F21BD" w:rsidP="004F21BD">
      <w:pPr>
        <w:spacing w:after="0" w:line="240" w:lineRule="auto"/>
        <w:contextualSpacing/>
        <w:rPr>
          <w:lang w:val="lv-LV"/>
        </w:rPr>
      </w:pPr>
    </w:p>
    <w:p w14:paraId="2A8B07C8" w14:textId="77777777" w:rsidR="00633037" w:rsidRDefault="00633037" w:rsidP="004F21BD">
      <w:pPr>
        <w:spacing w:after="0" w:line="240" w:lineRule="auto"/>
        <w:contextualSpacing/>
        <w:rPr>
          <w:lang w:val="lv-LV" w:bidi="lv-LV"/>
        </w:rPr>
      </w:pPr>
    </w:p>
    <w:p w14:paraId="4844B125" w14:textId="77777777" w:rsidR="00B05541" w:rsidRPr="00B05541" w:rsidRDefault="00B05541" w:rsidP="00B05541">
      <w:pPr>
        <w:spacing w:after="0" w:line="240" w:lineRule="auto"/>
        <w:contextualSpacing/>
        <w:rPr>
          <w:lang w:val="lv-LV" w:bidi="lv-LV"/>
        </w:rPr>
      </w:pPr>
      <w:r w:rsidRPr="00B05541">
        <w:rPr>
          <w:lang w:val="lv-LV" w:bidi="lv-LV"/>
        </w:rPr>
        <w:t>IP address access restrictions (optional):</w:t>
      </w:r>
    </w:p>
    <w:p w14:paraId="0E4CC22B" w14:textId="77777777" w:rsidR="00B05541" w:rsidRPr="00B05541" w:rsidRDefault="00B05541" w:rsidP="00B05541">
      <w:pPr>
        <w:spacing w:after="0" w:line="240" w:lineRule="auto"/>
        <w:contextualSpacing/>
        <w:rPr>
          <w:lang w:val="lv-LV" w:bidi="lv-LV"/>
        </w:rPr>
      </w:pPr>
    </w:p>
    <w:p w14:paraId="5019140D" w14:textId="6DB36039" w:rsidR="004F21BD" w:rsidRDefault="00B05541" w:rsidP="00B05541">
      <w:pPr>
        <w:spacing w:after="0" w:line="240" w:lineRule="auto"/>
        <w:contextualSpacing/>
        <w:rPr>
          <w:lang w:val="lv-LV" w:bidi="lv-LV"/>
        </w:rPr>
      </w:pPr>
      <w:r w:rsidRPr="00B05541">
        <w:rPr>
          <w:lang w:val="lv-LV" w:bidi="lv-LV"/>
        </w:rPr>
        <w:t>You may restrict Authorised User's access to RIMI Supplier Portal to one or more  IP address(es), for example, to your fixed office IP address. In that case users from your company will not be able to access RIMI Supplier Portal from any other location that has different IP address. If you wish to apply such IP address-based access restrictions to your company Authorised Users, please specify the IP address(es) from which access should be allowed below:</w:t>
      </w:r>
    </w:p>
    <w:p w14:paraId="157F61FF" w14:textId="77777777" w:rsidR="00B05541" w:rsidRPr="00374DAD" w:rsidRDefault="00B05541" w:rsidP="00B05541">
      <w:pPr>
        <w:spacing w:after="0" w:line="240" w:lineRule="auto"/>
        <w:contextualSpacing/>
        <w:rPr>
          <w:lang w:val="lv-LV"/>
        </w:rPr>
      </w:pPr>
    </w:p>
    <w:tbl>
      <w:tblPr>
        <w:tblStyle w:val="TableGrid"/>
        <w:tblW w:w="0" w:type="auto"/>
        <w:tblLook w:val="04A0" w:firstRow="1" w:lastRow="0" w:firstColumn="1" w:lastColumn="0" w:noHBand="0" w:noVBand="1"/>
      </w:tblPr>
      <w:tblGrid>
        <w:gridCol w:w="9628"/>
      </w:tblGrid>
      <w:tr w:rsidR="004F21BD" w:rsidRPr="00E25199" w14:paraId="7907EA66" w14:textId="77777777" w:rsidTr="00A31C2C">
        <w:sdt>
          <w:sdtPr>
            <w:rPr>
              <w:lang w:val="lv-LV"/>
            </w:rPr>
            <w:id w:val="1860155576"/>
            <w:placeholder>
              <w:docPart w:val="150F05E8EEF547A68D50047654297053"/>
            </w:placeholder>
            <w:showingPlcHdr/>
            <w:text/>
          </w:sdtPr>
          <w:sdtEndPr/>
          <w:sdtContent>
            <w:tc>
              <w:tcPr>
                <w:tcW w:w="9628" w:type="dxa"/>
              </w:tcPr>
              <w:p w14:paraId="6D2329CF" w14:textId="67677C09" w:rsidR="004F21BD" w:rsidRPr="00374DAD" w:rsidRDefault="00B05541" w:rsidP="00A31C2C">
                <w:pPr>
                  <w:contextualSpacing/>
                  <w:rPr>
                    <w:lang w:val="lv-LV"/>
                  </w:rPr>
                </w:pPr>
                <w:r>
                  <w:rPr>
                    <w:color w:val="767171" w:themeColor="background2" w:themeShade="80"/>
                    <w:lang w:val="lv-LV"/>
                  </w:rPr>
                  <w:t>Fill in IP address</w:t>
                </w:r>
              </w:p>
            </w:tc>
          </w:sdtContent>
        </w:sdt>
      </w:tr>
      <w:tr w:rsidR="004F21BD" w:rsidRPr="00E25199" w14:paraId="1AF582B1" w14:textId="77777777" w:rsidTr="00A31C2C">
        <w:sdt>
          <w:sdtPr>
            <w:rPr>
              <w:lang w:val="lv-LV"/>
            </w:rPr>
            <w:id w:val="-469978860"/>
            <w:placeholder>
              <w:docPart w:val="6269FD0F9658459AAC1ED74597677FDA"/>
            </w:placeholder>
            <w:showingPlcHdr/>
            <w:text/>
          </w:sdtPr>
          <w:sdtEndPr/>
          <w:sdtContent>
            <w:tc>
              <w:tcPr>
                <w:tcW w:w="9628" w:type="dxa"/>
              </w:tcPr>
              <w:p w14:paraId="3FB8432A" w14:textId="586788C1" w:rsidR="004F21BD" w:rsidRPr="00374DAD" w:rsidRDefault="00B05541" w:rsidP="00A31C2C">
                <w:pPr>
                  <w:contextualSpacing/>
                  <w:rPr>
                    <w:lang w:val="lv-LV"/>
                  </w:rPr>
                </w:pPr>
                <w:r>
                  <w:rPr>
                    <w:color w:val="767171" w:themeColor="background2" w:themeShade="80"/>
                    <w:lang w:val="lv-LV"/>
                  </w:rPr>
                  <w:t>Fill in IP address</w:t>
                </w:r>
              </w:p>
            </w:tc>
          </w:sdtContent>
        </w:sdt>
      </w:tr>
      <w:tr w:rsidR="004F21BD" w:rsidRPr="00E25199" w14:paraId="390CD7E2" w14:textId="77777777" w:rsidTr="00A31C2C">
        <w:sdt>
          <w:sdtPr>
            <w:rPr>
              <w:lang w:val="lv-LV"/>
            </w:rPr>
            <w:id w:val="-570116270"/>
            <w:placeholder>
              <w:docPart w:val="30249F931EB049D0B32E80B7EDD716CA"/>
            </w:placeholder>
            <w:showingPlcHdr/>
            <w:text/>
          </w:sdtPr>
          <w:sdtEndPr/>
          <w:sdtContent>
            <w:tc>
              <w:tcPr>
                <w:tcW w:w="9628" w:type="dxa"/>
              </w:tcPr>
              <w:p w14:paraId="57A3915F" w14:textId="660FAFA2" w:rsidR="004F21BD" w:rsidRPr="00374DAD" w:rsidRDefault="00B05541" w:rsidP="00A31C2C">
                <w:pPr>
                  <w:contextualSpacing/>
                  <w:rPr>
                    <w:lang w:val="lv-LV"/>
                  </w:rPr>
                </w:pPr>
                <w:r>
                  <w:rPr>
                    <w:color w:val="767171" w:themeColor="background2" w:themeShade="80"/>
                    <w:lang w:val="lv-LV"/>
                  </w:rPr>
                  <w:t>Fill in IP address</w:t>
                </w:r>
              </w:p>
            </w:tc>
          </w:sdtContent>
        </w:sdt>
      </w:tr>
    </w:tbl>
    <w:p w14:paraId="3CC2C1EF" w14:textId="77777777" w:rsidR="004F21BD" w:rsidRPr="00374DAD" w:rsidRDefault="004F21BD" w:rsidP="004F21BD">
      <w:pPr>
        <w:spacing w:after="0" w:line="240" w:lineRule="auto"/>
        <w:contextualSpacing/>
        <w:rPr>
          <w:lang w:val="lv-LV"/>
        </w:rPr>
      </w:pPr>
    </w:p>
    <w:p w14:paraId="2D27BDF2" w14:textId="77777777" w:rsidR="00B05541" w:rsidRPr="00B05541" w:rsidRDefault="00B05541" w:rsidP="00B05541">
      <w:pPr>
        <w:spacing w:after="0" w:line="240" w:lineRule="auto"/>
        <w:contextualSpacing/>
        <w:rPr>
          <w:lang w:val="lv-LV" w:bidi="lv-LV"/>
        </w:rPr>
      </w:pPr>
      <w:r w:rsidRPr="00B05541">
        <w:rPr>
          <w:lang w:val="lv-LV" w:bidi="lv-LV"/>
        </w:rPr>
        <w:t>This Authorised User nomination form is integral part of TERMS AND CONDITIONS OF ACCESS AND USE OF RIMI SUPPLIERS PORTAL</w:t>
      </w:r>
    </w:p>
    <w:p w14:paraId="68AEBBE3" w14:textId="77777777" w:rsidR="00B05541" w:rsidRPr="00B05541" w:rsidRDefault="00B05541" w:rsidP="00B05541">
      <w:pPr>
        <w:spacing w:after="0" w:line="240" w:lineRule="auto"/>
        <w:contextualSpacing/>
        <w:rPr>
          <w:lang w:val="lv-LV" w:bidi="lv-LV"/>
        </w:rPr>
      </w:pPr>
    </w:p>
    <w:p w14:paraId="126ADE8A" w14:textId="77777777" w:rsidR="00B05541" w:rsidRPr="00B05541" w:rsidRDefault="00B05541" w:rsidP="00B05541">
      <w:pPr>
        <w:spacing w:after="0" w:line="240" w:lineRule="auto"/>
        <w:contextualSpacing/>
        <w:rPr>
          <w:lang w:val="lv-LV" w:bidi="lv-LV"/>
        </w:rPr>
      </w:pPr>
      <w:r w:rsidRPr="00B05541">
        <w:rPr>
          <w:lang w:val="lv-LV" w:bidi="lv-LV"/>
        </w:rPr>
        <w:t>Approved by:</w:t>
      </w:r>
    </w:p>
    <w:p w14:paraId="28E81D44" w14:textId="77777777" w:rsidR="00B05541" w:rsidRPr="00B05541" w:rsidRDefault="00B05541" w:rsidP="00B05541">
      <w:pPr>
        <w:spacing w:after="0" w:line="240" w:lineRule="auto"/>
        <w:contextualSpacing/>
        <w:rPr>
          <w:lang w:val="lv-LV" w:bidi="lv-LV"/>
        </w:rPr>
      </w:pPr>
    </w:p>
    <w:p w14:paraId="6BB777F7" w14:textId="1229F712" w:rsidR="00B05541" w:rsidRPr="00B05541" w:rsidRDefault="00B05541" w:rsidP="00B05541">
      <w:pPr>
        <w:spacing w:after="0" w:line="240" w:lineRule="auto"/>
        <w:contextualSpacing/>
        <w:rPr>
          <w:lang w:val="lv-LV" w:bidi="lv-LV"/>
        </w:rPr>
      </w:pPr>
      <w:r w:rsidRPr="00B05541">
        <w:rPr>
          <w:lang w:val="lv-LV" w:bidi="lv-LV"/>
        </w:rPr>
        <w:t>Supplier's authorised signatory</w:t>
      </w:r>
      <w:r>
        <w:rPr>
          <w:lang w:val="lv-LV" w:bidi="lv-LV"/>
        </w:rPr>
        <w:t xml:space="preserve">: </w:t>
      </w:r>
      <w:sdt>
        <w:sdtPr>
          <w:rPr>
            <w:color w:val="808080" w:themeColor="background1" w:themeShade="80"/>
            <w:lang w:val="lv-LV" w:bidi="lv-LV"/>
          </w:rPr>
          <w:id w:val="-1734770808"/>
          <w:placeholder>
            <w:docPart w:val="DefaultPlaceholder_-1854013440"/>
          </w:placeholder>
          <w:text/>
        </w:sdtPr>
        <w:sdtEndPr/>
        <w:sdtContent>
          <w:r w:rsidRPr="00B05541">
            <w:rPr>
              <w:color w:val="808080" w:themeColor="background1" w:themeShade="80"/>
              <w:lang w:val="lv-LV" w:bidi="lv-LV"/>
            </w:rPr>
            <w:t>Name, surname</w:t>
          </w:r>
        </w:sdtContent>
      </w:sdt>
    </w:p>
    <w:p w14:paraId="78823CC2" w14:textId="77777777" w:rsidR="00B05541" w:rsidRPr="00B05541" w:rsidRDefault="00B05541" w:rsidP="00B05541">
      <w:pPr>
        <w:spacing w:after="0" w:line="240" w:lineRule="auto"/>
        <w:contextualSpacing/>
        <w:rPr>
          <w:lang w:val="lv-LV" w:bidi="lv-LV"/>
        </w:rPr>
      </w:pPr>
    </w:p>
    <w:p w14:paraId="6761C564" w14:textId="77777777" w:rsidR="00B05541" w:rsidRDefault="00B05541" w:rsidP="00B05541">
      <w:pPr>
        <w:spacing w:after="0" w:line="240" w:lineRule="auto"/>
        <w:contextualSpacing/>
        <w:rPr>
          <w:lang w:val="lv-LV" w:bidi="lv-LV"/>
        </w:rPr>
      </w:pPr>
    </w:p>
    <w:p w14:paraId="6E5BE96F" w14:textId="77777777" w:rsidR="00B05541" w:rsidRDefault="00B05541" w:rsidP="00B05541">
      <w:pPr>
        <w:spacing w:after="0" w:line="240" w:lineRule="auto"/>
        <w:contextualSpacing/>
        <w:rPr>
          <w:lang w:val="lv-LV" w:bidi="lv-LV"/>
        </w:rPr>
      </w:pPr>
    </w:p>
    <w:p w14:paraId="3761CC66" w14:textId="2CDE7C86" w:rsidR="00B05541" w:rsidRPr="00B05541" w:rsidRDefault="00B05541" w:rsidP="00B05541">
      <w:pPr>
        <w:spacing w:after="0" w:line="240" w:lineRule="auto"/>
        <w:contextualSpacing/>
        <w:rPr>
          <w:lang w:val="lv-LV" w:bidi="lv-LV"/>
        </w:rPr>
      </w:pPr>
      <w:r w:rsidRPr="00B05541">
        <w:rPr>
          <w:lang w:val="lv-LV" w:bidi="lv-LV"/>
        </w:rPr>
        <w:t>Signature_________________________________________________________</w:t>
      </w:r>
    </w:p>
    <w:p w14:paraId="3DEB2A83" w14:textId="77777777" w:rsidR="00B05541" w:rsidRPr="00B05541" w:rsidRDefault="00B05541" w:rsidP="00B05541">
      <w:pPr>
        <w:spacing w:after="0" w:line="240" w:lineRule="auto"/>
        <w:contextualSpacing/>
        <w:rPr>
          <w:lang w:val="lv-LV" w:bidi="lv-LV"/>
        </w:rPr>
      </w:pPr>
    </w:p>
    <w:p w14:paraId="69392808" w14:textId="01CACC0B" w:rsidR="004F21BD" w:rsidRPr="00E25199" w:rsidRDefault="00B05541" w:rsidP="00B05541">
      <w:pPr>
        <w:spacing w:after="0" w:line="240" w:lineRule="auto"/>
        <w:contextualSpacing/>
        <w:rPr>
          <w:lang w:val="en-US"/>
        </w:rPr>
      </w:pPr>
      <w:r w:rsidRPr="00B05541">
        <w:rPr>
          <w:lang w:val="lv-LV" w:bidi="lv-LV"/>
        </w:rPr>
        <w:t>Date_____________________________________________________________</w:t>
      </w:r>
    </w:p>
    <w:p w14:paraId="50C1AAA0" w14:textId="77777777" w:rsidR="004F21BD" w:rsidRPr="00E25199" w:rsidRDefault="004F21BD" w:rsidP="004F21BD">
      <w:pPr>
        <w:spacing w:after="0" w:line="240" w:lineRule="auto"/>
        <w:contextualSpacing/>
        <w:rPr>
          <w:lang w:val="en-US"/>
        </w:rPr>
      </w:pPr>
    </w:p>
    <w:p w14:paraId="30BB8F4C" w14:textId="77777777" w:rsidR="004F21BD" w:rsidRPr="00E25199" w:rsidRDefault="004F21BD" w:rsidP="004F21BD">
      <w:pPr>
        <w:spacing w:after="0" w:line="240" w:lineRule="auto"/>
        <w:contextualSpacing/>
        <w:rPr>
          <w:lang w:val="en-US"/>
        </w:rPr>
      </w:pPr>
    </w:p>
    <w:p w14:paraId="267521EA" w14:textId="77777777" w:rsidR="004F21BD" w:rsidRPr="00E25199" w:rsidRDefault="004F21BD" w:rsidP="004F21BD">
      <w:pPr>
        <w:spacing w:after="0" w:line="240" w:lineRule="auto"/>
        <w:contextualSpacing/>
        <w:rPr>
          <w:lang w:val="en-US"/>
        </w:rPr>
      </w:pPr>
    </w:p>
    <w:p w14:paraId="76A2D689" w14:textId="73E3F28E" w:rsidR="004F21BD" w:rsidRPr="00E25199" w:rsidRDefault="004F21BD" w:rsidP="004F21BD">
      <w:pPr>
        <w:spacing w:after="0" w:line="240" w:lineRule="auto"/>
        <w:contextualSpacing/>
        <w:rPr>
          <w:lang w:val="en-US"/>
        </w:rPr>
      </w:pPr>
    </w:p>
    <w:p w14:paraId="600D3F60" w14:textId="77777777" w:rsidR="004F21BD" w:rsidRPr="00E25199" w:rsidRDefault="004F21BD" w:rsidP="004F21BD">
      <w:pPr>
        <w:spacing w:after="0" w:line="240" w:lineRule="auto"/>
        <w:contextualSpacing/>
        <w:rPr>
          <w:lang w:val="en-US"/>
        </w:rPr>
      </w:pPr>
    </w:p>
    <w:p w14:paraId="77453E95" w14:textId="77777777" w:rsidR="004F21BD" w:rsidRDefault="004F21BD" w:rsidP="004F21BD"/>
    <w:p w14:paraId="5A422518" w14:textId="2AC61183" w:rsidR="000D132A" w:rsidRDefault="000D132A"/>
    <w:sectPr w:rsidR="000D132A" w:rsidSect="0047471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BFBED" w14:textId="77777777" w:rsidR="00FC58CF" w:rsidRDefault="00FC58CF" w:rsidP="00E3712C">
      <w:pPr>
        <w:spacing w:after="0" w:line="240" w:lineRule="auto"/>
      </w:pPr>
      <w:r>
        <w:separator/>
      </w:r>
    </w:p>
  </w:endnote>
  <w:endnote w:type="continuationSeparator" w:id="0">
    <w:p w14:paraId="3CF8FF0A" w14:textId="77777777" w:rsidR="00FC58CF" w:rsidRDefault="00FC58CF" w:rsidP="00E3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FE66" w14:textId="77777777" w:rsidR="00D013F8" w:rsidRDefault="00D01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658938"/>
      <w:docPartObj>
        <w:docPartGallery w:val="Page Numbers (Bottom of Page)"/>
        <w:docPartUnique/>
      </w:docPartObj>
    </w:sdtPr>
    <w:sdtEndPr>
      <w:rPr>
        <w:noProof/>
      </w:rPr>
    </w:sdtEndPr>
    <w:sdtContent>
      <w:p w14:paraId="0D9438CC" w14:textId="47DF31FD" w:rsidR="00DF0C4F" w:rsidRDefault="00DF0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2C426B" w14:textId="77777777" w:rsidR="00DF0C4F" w:rsidRDefault="00DF0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553C3" w14:textId="77777777" w:rsidR="00D013F8" w:rsidRDefault="00D01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9FF93" w14:textId="77777777" w:rsidR="00FC58CF" w:rsidRDefault="00FC58CF" w:rsidP="00E3712C">
      <w:pPr>
        <w:spacing w:after="0" w:line="240" w:lineRule="auto"/>
      </w:pPr>
      <w:r>
        <w:separator/>
      </w:r>
    </w:p>
  </w:footnote>
  <w:footnote w:type="continuationSeparator" w:id="0">
    <w:p w14:paraId="63DBFD84" w14:textId="77777777" w:rsidR="00FC58CF" w:rsidRDefault="00FC58CF" w:rsidP="00E3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8D8B" w14:textId="77777777" w:rsidR="00D013F8" w:rsidRDefault="00D01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1837" w14:textId="77777777" w:rsidR="00D013F8" w:rsidRDefault="00D01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D41A" w14:textId="77777777" w:rsidR="00D013F8" w:rsidRDefault="00D01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C"/>
    <w:rsid w:val="000D132A"/>
    <w:rsid w:val="00167DA3"/>
    <w:rsid w:val="001A279B"/>
    <w:rsid w:val="00474713"/>
    <w:rsid w:val="00494D67"/>
    <w:rsid w:val="004F21BD"/>
    <w:rsid w:val="006129D9"/>
    <w:rsid w:val="00633037"/>
    <w:rsid w:val="0073682F"/>
    <w:rsid w:val="007963DB"/>
    <w:rsid w:val="007D6A29"/>
    <w:rsid w:val="00A54277"/>
    <w:rsid w:val="00A8139A"/>
    <w:rsid w:val="00B05541"/>
    <w:rsid w:val="00D013F8"/>
    <w:rsid w:val="00DB69FB"/>
    <w:rsid w:val="00DE0E2A"/>
    <w:rsid w:val="00DF0C4F"/>
    <w:rsid w:val="00E3712C"/>
    <w:rsid w:val="00EE4445"/>
    <w:rsid w:val="00F500EE"/>
    <w:rsid w:val="00FC5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3258D"/>
  <w15:chartTrackingRefBased/>
  <w15:docId w15:val="{5375C57B-BE02-422F-A1EC-8BED1A04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1BD"/>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1BD"/>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4713"/>
    <w:rPr>
      <w:color w:val="808080"/>
    </w:rPr>
  </w:style>
  <w:style w:type="paragraph" w:styleId="Header">
    <w:name w:val="header"/>
    <w:basedOn w:val="Normal"/>
    <w:link w:val="HeaderChar"/>
    <w:uiPriority w:val="99"/>
    <w:unhideWhenUsed/>
    <w:rsid w:val="00DF0C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0C4F"/>
    <w:rPr>
      <w:lang w:val="lt-LT"/>
    </w:rPr>
  </w:style>
  <w:style w:type="paragraph" w:styleId="Footer">
    <w:name w:val="footer"/>
    <w:basedOn w:val="Normal"/>
    <w:link w:val="FooterChar"/>
    <w:uiPriority w:val="99"/>
    <w:unhideWhenUsed/>
    <w:rsid w:val="00DF0C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C4F"/>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8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63E49238D24C0A800051D6412EC748"/>
        <w:category>
          <w:name w:val="General"/>
          <w:gallery w:val="placeholder"/>
        </w:category>
        <w:types>
          <w:type w:val="bbPlcHdr"/>
        </w:types>
        <w:behaviors>
          <w:behavior w:val="content"/>
        </w:behaviors>
        <w:guid w:val="{8ECC5CFF-7A7C-4594-88B5-81694BC6D86F}"/>
      </w:docPartPr>
      <w:docPartBody>
        <w:p w:rsidR="00F315B0" w:rsidRDefault="008855A7" w:rsidP="008855A7">
          <w:pPr>
            <w:pStyle w:val="2E63E49238D24C0A800051D6412EC7486"/>
          </w:pPr>
          <w:r>
            <w:rPr>
              <w:rStyle w:val="PlaceholderText"/>
            </w:rPr>
            <w:t>Mandatory</w:t>
          </w:r>
        </w:p>
      </w:docPartBody>
    </w:docPart>
    <w:docPart>
      <w:docPartPr>
        <w:name w:val="1DFFB707EB8B4091B75F9FE358520273"/>
        <w:category>
          <w:name w:val="General"/>
          <w:gallery w:val="placeholder"/>
        </w:category>
        <w:types>
          <w:type w:val="bbPlcHdr"/>
        </w:types>
        <w:behaviors>
          <w:behavior w:val="content"/>
        </w:behaviors>
        <w:guid w:val="{DA073255-985B-4920-9910-9BBB58392FEC}"/>
      </w:docPartPr>
      <w:docPartBody>
        <w:p w:rsidR="00F315B0" w:rsidRDefault="008855A7" w:rsidP="008855A7">
          <w:pPr>
            <w:pStyle w:val="1DFFB707EB8B4091B75F9FE3585202736"/>
          </w:pPr>
          <w:r>
            <w:rPr>
              <w:rStyle w:val="PlaceholderText"/>
            </w:rPr>
            <w:t>Mandatory</w:t>
          </w:r>
        </w:p>
      </w:docPartBody>
    </w:docPart>
    <w:docPart>
      <w:docPartPr>
        <w:name w:val="6F3EC0EF92674AC79089982C60F68C9A"/>
        <w:category>
          <w:name w:val="General"/>
          <w:gallery w:val="placeholder"/>
        </w:category>
        <w:types>
          <w:type w:val="bbPlcHdr"/>
        </w:types>
        <w:behaviors>
          <w:behavior w:val="content"/>
        </w:behaviors>
        <w:guid w:val="{89E881B6-D262-4BDF-A151-BE85AD719416}"/>
      </w:docPartPr>
      <w:docPartBody>
        <w:p w:rsidR="00F315B0" w:rsidRDefault="008855A7" w:rsidP="008855A7">
          <w:pPr>
            <w:pStyle w:val="6F3EC0EF92674AC79089982C60F68C9A6"/>
          </w:pPr>
          <w:r>
            <w:rPr>
              <w:rStyle w:val="PlaceholderText"/>
            </w:rPr>
            <w:t>Mandatory</w:t>
          </w:r>
        </w:p>
      </w:docPartBody>
    </w:docPart>
    <w:docPart>
      <w:docPartPr>
        <w:name w:val="B44AE65574B24CB58CF6966A9CC0410D"/>
        <w:category>
          <w:name w:val="General"/>
          <w:gallery w:val="placeholder"/>
        </w:category>
        <w:types>
          <w:type w:val="bbPlcHdr"/>
        </w:types>
        <w:behaviors>
          <w:behavior w:val="content"/>
        </w:behaviors>
        <w:guid w:val="{F74A01C9-7EE3-4352-8E69-641A4645B83A}"/>
      </w:docPartPr>
      <w:docPartBody>
        <w:p w:rsidR="00F315B0" w:rsidRDefault="008855A7" w:rsidP="008855A7">
          <w:pPr>
            <w:pStyle w:val="B44AE65574B24CB58CF6966A9CC0410D4"/>
          </w:pPr>
          <w:r>
            <w:rPr>
              <w:rStyle w:val="PlaceholderText"/>
            </w:rPr>
            <w:t>Optional</w:t>
          </w:r>
        </w:p>
      </w:docPartBody>
    </w:docPart>
    <w:docPart>
      <w:docPartPr>
        <w:name w:val="AA1B49FDD03643D3940C9C9CA72689B6"/>
        <w:category>
          <w:name w:val="General"/>
          <w:gallery w:val="placeholder"/>
        </w:category>
        <w:types>
          <w:type w:val="bbPlcHdr"/>
        </w:types>
        <w:behaviors>
          <w:behavior w:val="content"/>
        </w:behaviors>
        <w:guid w:val="{B71FCBD2-F9E3-49A0-A5E0-481FB9963D13}"/>
      </w:docPartPr>
      <w:docPartBody>
        <w:p w:rsidR="00F315B0" w:rsidRDefault="008855A7" w:rsidP="008855A7">
          <w:pPr>
            <w:pStyle w:val="AA1B49FDD03643D3940C9C9CA72689B64"/>
          </w:pPr>
          <w:r>
            <w:rPr>
              <w:rStyle w:val="PlaceholderText"/>
            </w:rPr>
            <w:t>Mandatory</w:t>
          </w:r>
        </w:p>
      </w:docPartBody>
    </w:docPart>
    <w:docPart>
      <w:docPartPr>
        <w:name w:val="959157710A0A4864BE8A1B761CFCF165"/>
        <w:category>
          <w:name w:val="General"/>
          <w:gallery w:val="placeholder"/>
        </w:category>
        <w:types>
          <w:type w:val="bbPlcHdr"/>
        </w:types>
        <w:behaviors>
          <w:behavior w:val="content"/>
        </w:behaviors>
        <w:guid w:val="{37A44E13-73AE-4F18-B666-51F4EAF3EEAD}"/>
      </w:docPartPr>
      <w:docPartBody>
        <w:p w:rsidR="00F315B0" w:rsidRDefault="008855A7" w:rsidP="008855A7">
          <w:pPr>
            <w:pStyle w:val="959157710A0A4864BE8A1B761CFCF1654"/>
          </w:pPr>
          <w:r>
            <w:rPr>
              <w:rStyle w:val="PlaceholderText"/>
            </w:rPr>
            <w:t>Please select from the list</w:t>
          </w:r>
        </w:p>
      </w:docPartBody>
    </w:docPart>
    <w:docPart>
      <w:docPartPr>
        <w:name w:val="AEEC8BE4A3E146B1952FAB90B5B5C7FD"/>
        <w:category>
          <w:name w:val="General"/>
          <w:gallery w:val="placeholder"/>
        </w:category>
        <w:types>
          <w:type w:val="bbPlcHdr"/>
        </w:types>
        <w:behaviors>
          <w:behavior w:val="content"/>
        </w:behaviors>
        <w:guid w:val="{320FD39C-7412-4C80-BD53-439F4C2E75C5}"/>
      </w:docPartPr>
      <w:docPartBody>
        <w:p w:rsidR="00F315B0" w:rsidRDefault="008855A7" w:rsidP="008855A7">
          <w:pPr>
            <w:pStyle w:val="AEEC8BE4A3E146B1952FAB90B5B5C7FD3"/>
          </w:pPr>
          <w:r>
            <w:rPr>
              <w:rStyle w:val="PlaceholderText"/>
            </w:rPr>
            <w:t>Please select from the list</w:t>
          </w:r>
        </w:p>
      </w:docPartBody>
    </w:docPart>
    <w:docPart>
      <w:docPartPr>
        <w:name w:val="150F05E8EEF547A68D50047654297053"/>
        <w:category>
          <w:name w:val="General"/>
          <w:gallery w:val="placeholder"/>
        </w:category>
        <w:types>
          <w:type w:val="bbPlcHdr"/>
        </w:types>
        <w:behaviors>
          <w:behavior w:val="content"/>
        </w:behaviors>
        <w:guid w:val="{55292BB6-A86F-4415-886A-2298FFEB2867}"/>
      </w:docPartPr>
      <w:docPartBody>
        <w:p w:rsidR="00F315B0" w:rsidRDefault="008855A7" w:rsidP="008855A7">
          <w:pPr>
            <w:pStyle w:val="150F05E8EEF547A68D500476542970532"/>
          </w:pPr>
          <w:r>
            <w:rPr>
              <w:color w:val="767171" w:themeColor="background2" w:themeShade="80"/>
              <w:lang w:val="lv-LV"/>
            </w:rPr>
            <w:t>Fill in IP address</w:t>
          </w:r>
        </w:p>
      </w:docPartBody>
    </w:docPart>
    <w:docPart>
      <w:docPartPr>
        <w:name w:val="6269FD0F9658459AAC1ED74597677FDA"/>
        <w:category>
          <w:name w:val="General"/>
          <w:gallery w:val="placeholder"/>
        </w:category>
        <w:types>
          <w:type w:val="bbPlcHdr"/>
        </w:types>
        <w:behaviors>
          <w:behavior w:val="content"/>
        </w:behaviors>
        <w:guid w:val="{A50D6A72-BA4A-430B-9AAB-2C456F5D4321}"/>
      </w:docPartPr>
      <w:docPartBody>
        <w:p w:rsidR="00F315B0" w:rsidRDefault="008855A7" w:rsidP="008855A7">
          <w:pPr>
            <w:pStyle w:val="6269FD0F9658459AAC1ED74597677FDA2"/>
          </w:pPr>
          <w:r>
            <w:rPr>
              <w:color w:val="767171" w:themeColor="background2" w:themeShade="80"/>
              <w:lang w:val="lv-LV"/>
            </w:rPr>
            <w:t>Fill in IP address</w:t>
          </w:r>
        </w:p>
      </w:docPartBody>
    </w:docPart>
    <w:docPart>
      <w:docPartPr>
        <w:name w:val="30249F931EB049D0B32E80B7EDD716CA"/>
        <w:category>
          <w:name w:val="General"/>
          <w:gallery w:val="placeholder"/>
        </w:category>
        <w:types>
          <w:type w:val="bbPlcHdr"/>
        </w:types>
        <w:behaviors>
          <w:behavior w:val="content"/>
        </w:behaviors>
        <w:guid w:val="{8729F67D-A21F-493C-B2EB-FCF55D89B401}"/>
      </w:docPartPr>
      <w:docPartBody>
        <w:p w:rsidR="00F315B0" w:rsidRDefault="008855A7" w:rsidP="008855A7">
          <w:pPr>
            <w:pStyle w:val="30249F931EB049D0B32E80B7EDD716CA2"/>
          </w:pPr>
          <w:r>
            <w:rPr>
              <w:color w:val="767171" w:themeColor="background2" w:themeShade="80"/>
              <w:lang w:val="lv-LV"/>
            </w:rPr>
            <w:t>Fill in IP address</w:t>
          </w:r>
        </w:p>
      </w:docPartBody>
    </w:docPart>
    <w:docPart>
      <w:docPartPr>
        <w:name w:val="DefaultPlaceholder_-1854013440"/>
        <w:category>
          <w:name w:val="General"/>
          <w:gallery w:val="placeholder"/>
        </w:category>
        <w:types>
          <w:type w:val="bbPlcHdr"/>
        </w:types>
        <w:behaviors>
          <w:behavior w:val="content"/>
        </w:behaviors>
        <w:guid w:val="{A6F9A61E-39D1-433E-AEC7-5B522AFA2BDC}"/>
      </w:docPartPr>
      <w:docPartBody>
        <w:p w:rsidR="001C6A2C" w:rsidRDefault="008855A7">
          <w:r w:rsidRPr="0003665D">
            <w:rPr>
              <w:rStyle w:val="PlaceholderText"/>
            </w:rPr>
            <w:t>Click or tap here to enter text.</w:t>
          </w:r>
        </w:p>
      </w:docPartBody>
    </w:docPart>
    <w:docPart>
      <w:docPartPr>
        <w:name w:val="F989C0601364404F9EAA7316CEF286D2"/>
        <w:category>
          <w:name w:val="General"/>
          <w:gallery w:val="placeholder"/>
        </w:category>
        <w:types>
          <w:type w:val="bbPlcHdr"/>
        </w:types>
        <w:behaviors>
          <w:behavior w:val="content"/>
        </w:behaviors>
        <w:guid w:val="{B4F98940-2058-4ED4-BA34-6E93233B3000}"/>
      </w:docPartPr>
      <w:docPartBody>
        <w:p w:rsidR="001C6A2C" w:rsidRDefault="008855A7" w:rsidP="008855A7">
          <w:pPr>
            <w:pStyle w:val="F989C0601364404F9EAA7316CEF286D2"/>
          </w:pPr>
          <w:r w:rsidRPr="000366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AA"/>
    <w:rsid w:val="001C6A2C"/>
    <w:rsid w:val="004A3F36"/>
    <w:rsid w:val="005C0631"/>
    <w:rsid w:val="007413AA"/>
    <w:rsid w:val="008855A7"/>
    <w:rsid w:val="009A71C4"/>
    <w:rsid w:val="00B24A64"/>
    <w:rsid w:val="00F3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5A7"/>
    <w:rPr>
      <w:color w:val="808080"/>
    </w:rPr>
  </w:style>
  <w:style w:type="paragraph" w:customStyle="1" w:styleId="3146BEF7405248A188E5B98CF2B50B51">
    <w:name w:val="3146BEF7405248A188E5B98CF2B50B51"/>
    <w:rsid w:val="007413AA"/>
    <w:rPr>
      <w:rFonts w:eastAsiaTheme="minorHAnsi"/>
      <w:lang w:val="lt-LT"/>
    </w:rPr>
  </w:style>
  <w:style w:type="paragraph" w:customStyle="1" w:styleId="3146BEF7405248A188E5B98CF2B50B511">
    <w:name w:val="3146BEF7405248A188E5B98CF2B50B511"/>
    <w:rsid w:val="007413AA"/>
    <w:rPr>
      <w:rFonts w:eastAsiaTheme="minorHAnsi"/>
      <w:lang w:val="lt-LT"/>
    </w:rPr>
  </w:style>
  <w:style w:type="paragraph" w:customStyle="1" w:styleId="3146BEF7405248A188E5B98CF2B50B512">
    <w:name w:val="3146BEF7405248A188E5B98CF2B50B512"/>
    <w:rsid w:val="007413AA"/>
    <w:rPr>
      <w:rFonts w:eastAsiaTheme="minorHAnsi"/>
      <w:lang w:val="lt-LT"/>
    </w:rPr>
  </w:style>
  <w:style w:type="paragraph" w:customStyle="1" w:styleId="3146BEF7405248A188E5B98CF2B50B513">
    <w:name w:val="3146BEF7405248A188E5B98CF2B50B513"/>
    <w:rsid w:val="007413AA"/>
    <w:rPr>
      <w:rFonts w:eastAsiaTheme="minorHAnsi"/>
      <w:lang w:val="lt-LT"/>
    </w:rPr>
  </w:style>
  <w:style w:type="paragraph" w:customStyle="1" w:styleId="80F677E3068D4C01ADDA325EC47710ED">
    <w:name w:val="80F677E3068D4C01ADDA325EC47710ED"/>
    <w:rsid w:val="007413AA"/>
    <w:rPr>
      <w:rFonts w:eastAsiaTheme="minorHAnsi"/>
      <w:lang w:val="lt-LT"/>
    </w:rPr>
  </w:style>
  <w:style w:type="paragraph" w:customStyle="1" w:styleId="D2E1C596526344058EDAC0B6C55F9FAE">
    <w:name w:val="D2E1C596526344058EDAC0B6C55F9FAE"/>
    <w:rsid w:val="007413AA"/>
  </w:style>
  <w:style w:type="paragraph" w:customStyle="1" w:styleId="3146BEF7405248A188E5B98CF2B50B514">
    <w:name w:val="3146BEF7405248A188E5B98CF2B50B514"/>
    <w:rsid w:val="007413AA"/>
    <w:rPr>
      <w:rFonts w:eastAsiaTheme="minorHAnsi"/>
      <w:lang w:val="lt-LT"/>
    </w:rPr>
  </w:style>
  <w:style w:type="paragraph" w:customStyle="1" w:styleId="D2E1C596526344058EDAC0B6C55F9FAE1">
    <w:name w:val="D2E1C596526344058EDAC0B6C55F9FAE1"/>
    <w:rsid w:val="007413AA"/>
    <w:rPr>
      <w:rFonts w:eastAsiaTheme="minorHAnsi"/>
      <w:lang w:val="lt-LT"/>
    </w:rPr>
  </w:style>
  <w:style w:type="paragraph" w:customStyle="1" w:styleId="3146BEF7405248A188E5B98CF2B50B515">
    <w:name w:val="3146BEF7405248A188E5B98CF2B50B515"/>
    <w:rsid w:val="007413AA"/>
    <w:rPr>
      <w:rFonts w:eastAsiaTheme="minorHAnsi"/>
      <w:lang w:val="lt-LT"/>
    </w:rPr>
  </w:style>
  <w:style w:type="paragraph" w:customStyle="1" w:styleId="100958C687264EF6AF95C9829227B06C">
    <w:name w:val="100958C687264EF6AF95C9829227B06C"/>
    <w:rsid w:val="007413AA"/>
    <w:rPr>
      <w:rFonts w:eastAsiaTheme="minorHAnsi"/>
      <w:lang w:val="lt-LT"/>
    </w:rPr>
  </w:style>
  <w:style w:type="paragraph" w:customStyle="1" w:styleId="3146BEF7405248A188E5B98CF2B50B516">
    <w:name w:val="3146BEF7405248A188E5B98CF2B50B516"/>
    <w:rsid w:val="007413AA"/>
    <w:rPr>
      <w:rFonts w:eastAsiaTheme="minorHAnsi"/>
      <w:lang w:val="lt-LT"/>
    </w:rPr>
  </w:style>
  <w:style w:type="paragraph" w:customStyle="1" w:styleId="2E63E49238D24C0A800051D6412EC748">
    <w:name w:val="2E63E49238D24C0A800051D6412EC748"/>
    <w:rsid w:val="007413AA"/>
    <w:rPr>
      <w:rFonts w:eastAsiaTheme="minorHAnsi"/>
      <w:lang w:val="lt-LT"/>
    </w:rPr>
  </w:style>
  <w:style w:type="paragraph" w:customStyle="1" w:styleId="1DFFB707EB8B4091B75F9FE358520273">
    <w:name w:val="1DFFB707EB8B4091B75F9FE358520273"/>
    <w:rsid w:val="007413AA"/>
    <w:rPr>
      <w:rFonts w:eastAsiaTheme="minorHAnsi"/>
      <w:lang w:val="lt-LT"/>
    </w:rPr>
  </w:style>
  <w:style w:type="paragraph" w:customStyle="1" w:styleId="6F3EC0EF92674AC79089982C60F68C9A">
    <w:name w:val="6F3EC0EF92674AC79089982C60F68C9A"/>
    <w:rsid w:val="007413AA"/>
    <w:rPr>
      <w:rFonts w:eastAsiaTheme="minorHAnsi"/>
      <w:lang w:val="lt-LT"/>
    </w:rPr>
  </w:style>
  <w:style w:type="paragraph" w:customStyle="1" w:styleId="B1895A41312B4B50B33E809FBC8B811C">
    <w:name w:val="B1895A41312B4B50B33E809FBC8B811C"/>
    <w:rsid w:val="007413AA"/>
    <w:rPr>
      <w:rFonts w:eastAsiaTheme="minorHAnsi"/>
      <w:lang w:val="lt-LT"/>
    </w:rPr>
  </w:style>
  <w:style w:type="paragraph" w:customStyle="1" w:styleId="3146BEF7405248A188E5B98CF2B50B517">
    <w:name w:val="3146BEF7405248A188E5B98CF2B50B517"/>
    <w:rsid w:val="007413AA"/>
    <w:rPr>
      <w:rFonts w:eastAsiaTheme="minorHAnsi"/>
      <w:lang w:val="lt-LT"/>
    </w:rPr>
  </w:style>
  <w:style w:type="paragraph" w:customStyle="1" w:styleId="2E63E49238D24C0A800051D6412EC7481">
    <w:name w:val="2E63E49238D24C0A800051D6412EC7481"/>
    <w:rsid w:val="007413AA"/>
    <w:rPr>
      <w:rFonts w:eastAsiaTheme="minorHAnsi"/>
      <w:lang w:val="lt-LT"/>
    </w:rPr>
  </w:style>
  <w:style w:type="paragraph" w:customStyle="1" w:styleId="1DFFB707EB8B4091B75F9FE3585202731">
    <w:name w:val="1DFFB707EB8B4091B75F9FE3585202731"/>
    <w:rsid w:val="007413AA"/>
    <w:rPr>
      <w:rFonts w:eastAsiaTheme="minorHAnsi"/>
      <w:lang w:val="lt-LT"/>
    </w:rPr>
  </w:style>
  <w:style w:type="paragraph" w:customStyle="1" w:styleId="6F3EC0EF92674AC79089982C60F68C9A1">
    <w:name w:val="6F3EC0EF92674AC79089982C60F68C9A1"/>
    <w:rsid w:val="007413AA"/>
    <w:rPr>
      <w:rFonts w:eastAsiaTheme="minorHAnsi"/>
      <w:lang w:val="lt-LT"/>
    </w:rPr>
  </w:style>
  <w:style w:type="paragraph" w:customStyle="1" w:styleId="B1895A41312B4B50B33E809FBC8B811C1">
    <w:name w:val="B1895A41312B4B50B33E809FBC8B811C1"/>
    <w:rsid w:val="007413AA"/>
    <w:rPr>
      <w:rFonts w:eastAsiaTheme="minorHAnsi"/>
      <w:lang w:val="lt-LT"/>
    </w:rPr>
  </w:style>
  <w:style w:type="paragraph" w:customStyle="1" w:styleId="3146BEF7405248A188E5B98CF2B50B518">
    <w:name w:val="3146BEF7405248A188E5B98CF2B50B518"/>
    <w:rsid w:val="007413AA"/>
    <w:rPr>
      <w:rFonts w:eastAsiaTheme="minorHAnsi"/>
      <w:lang w:val="lt-LT"/>
    </w:rPr>
  </w:style>
  <w:style w:type="paragraph" w:customStyle="1" w:styleId="2E63E49238D24C0A800051D6412EC7482">
    <w:name w:val="2E63E49238D24C0A800051D6412EC7482"/>
    <w:rsid w:val="007413AA"/>
    <w:rPr>
      <w:rFonts w:eastAsiaTheme="minorHAnsi"/>
      <w:lang w:val="lt-LT"/>
    </w:rPr>
  </w:style>
  <w:style w:type="paragraph" w:customStyle="1" w:styleId="1DFFB707EB8B4091B75F9FE3585202732">
    <w:name w:val="1DFFB707EB8B4091B75F9FE3585202732"/>
    <w:rsid w:val="007413AA"/>
    <w:rPr>
      <w:rFonts w:eastAsiaTheme="minorHAnsi"/>
      <w:lang w:val="lt-LT"/>
    </w:rPr>
  </w:style>
  <w:style w:type="paragraph" w:customStyle="1" w:styleId="6F3EC0EF92674AC79089982C60F68C9A2">
    <w:name w:val="6F3EC0EF92674AC79089982C60F68C9A2"/>
    <w:rsid w:val="007413AA"/>
    <w:rPr>
      <w:rFonts w:eastAsiaTheme="minorHAnsi"/>
      <w:lang w:val="lt-LT"/>
    </w:rPr>
  </w:style>
  <w:style w:type="paragraph" w:customStyle="1" w:styleId="B44AE65574B24CB58CF6966A9CC0410D">
    <w:name w:val="B44AE65574B24CB58CF6966A9CC0410D"/>
    <w:rsid w:val="007413AA"/>
    <w:rPr>
      <w:rFonts w:eastAsiaTheme="minorHAnsi"/>
      <w:lang w:val="lt-LT"/>
    </w:rPr>
  </w:style>
  <w:style w:type="paragraph" w:customStyle="1" w:styleId="AA1B49FDD03643D3940C9C9CA72689B6">
    <w:name w:val="AA1B49FDD03643D3940C9C9CA72689B6"/>
    <w:rsid w:val="007413AA"/>
    <w:rPr>
      <w:rFonts w:eastAsiaTheme="minorHAnsi"/>
      <w:lang w:val="lt-LT"/>
    </w:rPr>
  </w:style>
  <w:style w:type="paragraph" w:customStyle="1" w:styleId="959157710A0A4864BE8A1B761CFCF165">
    <w:name w:val="959157710A0A4864BE8A1B761CFCF165"/>
    <w:rsid w:val="007413AA"/>
    <w:rPr>
      <w:rFonts w:eastAsiaTheme="minorHAnsi"/>
      <w:lang w:val="lt-LT"/>
    </w:rPr>
  </w:style>
  <w:style w:type="paragraph" w:customStyle="1" w:styleId="3146BEF7405248A188E5B98CF2B50B519">
    <w:name w:val="3146BEF7405248A188E5B98CF2B50B519"/>
    <w:rsid w:val="007413AA"/>
    <w:rPr>
      <w:rFonts w:eastAsiaTheme="minorHAnsi"/>
      <w:lang w:val="lt-LT"/>
    </w:rPr>
  </w:style>
  <w:style w:type="paragraph" w:customStyle="1" w:styleId="2E63E49238D24C0A800051D6412EC7483">
    <w:name w:val="2E63E49238D24C0A800051D6412EC7483"/>
    <w:rsid w:val="007413AA"/>
    <w:rPr>
      <w:rFonts w:eastAsiaTheme="minorHAnsi"/>
      <w:lang w:val="lt-LT"/>
    </w:rPr>
  </w:style>
  <w:style w:type="paragraph" w:customStyle="1" w:styleId="1DFFB707EB8B4091B75F9FE3585202733">
    <w:name w:val="1DFFB707EB8B4091B75F9FE3585202733"/>
    <w:rsid w:val="007413AA"/>
    <w:rPr>
      <w:rFonts w:eastAsiaTheme="minorHAnsi"/>
      <w:lang w:val="lt-LT"/>
    </w:rPr>
  </w:style>
  <w:style w:type="paragraph" w:customStyle="1" w:styleId="6F3EC0EF92674AC79089982C60F68C9A3">
    <w:name w:val="6F3EC0EF92674AC79089982C60F68C9A3"/>
    <w:rsid w:val="007413AA"/>
    <w:rPr>
      <w:rFonts w:eastAsiaTheme="minorHAnsi"/>
      <w:lang w:val="lt-LT"/>
    </w:rPr>
  </w:style>
  <w:style w:type="paragraph" w:customStyle="1" w:styleId="B44AE65574B24CB58CF6966A9CC0410D1">
    <w:name w:val="B44AE65574B24CB58CF6966A9CC0410D1"/>
    <w:rsid w:val="007413AA"/>
    <w:rPr>
      <w:rFonts w:eastAsiaTheme="minorHAnsi"/>
      <w:lang w:val="lt-LT"/>
    </w:rPr>
  </w:style>
  <w:style w:type="paragraph" w:customStyle="1" w:styleId="AA1B49FDD03643D3940C9C9CA72689B61">
    <w:name w:val="AA1B49FDD03643D3940C9C9CA72689B61"/>
    <w:rsid w:val="007413AA"/>
    <w:rPr>
      <w:rFonts w:eastAsiaTheme="minorHAnsi"/>
      <w:lang w:val="lt-LT"/>
    </w:rPr>
  </w:style>
  <w:style w:type="paragraph" w:customStyle="1" w:styleId="959157710A0A4864BE8A1B761CFCF1651">
    <w:name w:val="959157710A0A4864BE8A1B761CFCF1651"/>
    <w:rsid w:val="007413AA"/>
    <w:rPr>
      <w:rFonts w:eastAsiaTheme="minorHAnsi"/>
      <w:lang w:val="lt-LT"/>
    </w:rPr>
  </w:style>
  <w:style w:type="paragraph" w:customStyle="1" w:styleId="AEEC8BE4A3E146B1952FAB90B5B5C7FD">
    <w:name w:val="AEEC8BE4A3E146B1952FAB90B5B5C7FD"/>
    <w:rsid w:val="007413AA"/>
    <w:rPr>
      <w:rFonts w:eastAsiaTheme="minorHAnsi"/>
      <w:lang w:val="lt-LT"/>
    </w:rPr>
  </w:style>
  <w:style w:type="paragraph" w:customStyle="1" w:styleId="3146BEF7405248A188E5B98CF2B50B5110">
    <w:name w:val="3146BEF7405248A188E5B98CF2B50B5110"/>
    <w:rsid w:val="007413AA"/>
    <w:rPr>
      <w:rFonts w:eastAsiaTheme="minorHAnsi"/>
      <w:lang w:val="lt-LT"/>
    </w:rPr>
  </w:style>
  <w:style w:type="paragraph" w:customStyle="1" w:styleId="2E63E49238D24C0A800051D6412EC7484">
    <w:name w:val="2E63E49238D24C0A800051D6412EC7484"/>
    <w:rsid w:val="007413AA"/>
    <w:rPr>
      <w:rFonts w:eastAsiaTheme="minorHAnsi"/>
      <w:lang w:val="lt-LT"/>
    </w:rPr>
  </w:style>
  <w:style w:type="paragraph" w:customStyle="1" w:styleId="1DFFB707EB8B4091B75F9FE3585202734">
    <w:name w:val="1DFFB707EB8B4091B75F9FE3585202734"/>
    <w:rsid w:val="007413AA"/>
    <w:rPr>
      <w:rFonts w:eastAsiaTheme="minorHAnsi"/>
      <w:lang w:val="lt-LT"/>
    </w:rPr>
  </w:style>
  <w:style w:type="paragraph" w:customStyle="1" w:styleId="6F3EC0EF92674AC79089982C60F68C9A4">
    <w:name w:val="6F3EC0EF92674AC79089982C60F68C9A4"/>
    <w:rsid w:val="007413AA"/>
    <w:rPr>
      <w:rFonts w:eastAsiaTheme="minorHAnsi"/>
      <w:lang w:val="lt-LT"/>
    </w:rPr>
  </w:style>
  <w:style w:type="paragraph" w:customStyle="1" w:styleId="B44AE65574B24CB58CF6966A9CC0410D2">
    <w:name w:val="B44AE65574B24CB58CF6966A9CC0410D2"/>
    <w:rsid w:val="007413AA"/>
    <w:rPr>
      <w:rFonts w:eastAsiaTheme="minorHAnsi"/>
      <w:lang w:val="lt-LT"/>
    </w:rPr>
  </w:style>
  <w:style w:type="paragraph" w:customStyle="1" w:styleId="AA1B49FDD03643D3940C9C9CA72689B62">
    <w:name w:val="AA1B49FDD03643D3940C9C9CA72689B62"/>
    <w:rsid w:val="007413AA"/>
    <w:rPr>
      <w:rFonts w:eastAsiaTheme="minorHAnsi"/>
      <w:lang w:val="lt-LT"/>
    </w:rPr>
  </w:style>
  <w:style w:type="paragraph" w:customStyle="1" w:styleId="959157710A0A4864BE8A1B761CFCF1652">
    <w:name w:val="959157710A0A4864BE8A1B761CFCF1652"/>
    <w:rsid w:val="007413AA"/>
    <w:rPr>
      <w:rFonts w:eastAsiaTheme="minorHAnsi"/>
      <w:lang w:val="lt-LT"/>
    </w:rPr>
  </w:style>
  <w:style w:type="paragraph" w:customStyle="1" w:styleId="AEEC8BE4A3E146B1952FAB90B5B5C7FD1">
    <w:name w:val="AEEC8BE4A3E146B1952FAB90B5B5C7FD1"/>
    <w:rsid w:val="007413AA"/>
    <w:rPr>
      <w:rFonts w:eastAsiaTheme="minorHAnsi"/>
      <w:lang w:val="lt-LT"/>
    </w:rPr>
  </w:style>
  <w:style w:type="paragraph" w:customStyle="1" w:styleId="150F05E8EEF547A68D50047654297053">
    <w:name w:val="150F05E8EEF547A68D50047654297053"/>
    <w:rsid w:val="007413AA"/>
    <w:rPr>
      <w:rFonts w:eastAsiaTheme="minorHAnsi"/>
      <w:lang w:val="lt-LT"/>
    </w:rPr>
  </w:style>
  <w:style w:type="paragraph" w:customStyle="1" w:styleId="6269FD0F9658459AAC1ED74597677FDA">
    <w:name w:val="6269FD0F9658459AAC1ED74597677FDA"/>
    <w:rsid w:val="007413AA"/>
    <w:rPr>
      <w:rFonts w:eastAsiaTheme="minorHAnsi"/>
      <w:lang w:val="lt-LT"/>
    </w:rPr>
  </w:style>
  <w:style w:type="paragraph" w:customStyle="1" w:styleId="30249F931EB049D0B32E80B7EDD716CA">
    <w:name w:val="30249F931EB049D0B32E80B7EDD716CA"/>
    <w:rsid w:val="007413AA"/>
    <w:rPr>
      <w:rFonts w:eastAsiaTheme="minorHAnsi"/>
      <w:lang w:val="lt-LT"/>
    </w:rPr>
  </w:style>
  <w:style w:type="paragraph" w:customStyle="1" w:styleId="2BF483EACB15457A85DE53DB30269A16">
    <w:name w:val="2BF483EACB15457A85DE53DB30269A16"/>
    <w:rsid w:val="007413AA"/>
    <w:rPr>
      <w:rFonts w:eastAsiaTheme="minorHAnsi"/>
      <w:lang w:val="lt-LT"/>
    </w:rPr>
  </w:style>
  <w:style w:type="paragraph" w:customStyle="1" w:styleId="3146BEF7405248A188E5B98CF2B50B5111">
    <w:name w:val="3146BEF7405248A188E5B98CF2B50B5111"/>
    <w:rsid w:val="007413AA"/>
    <w:rPr>
      <w:rFonts w:eastAsiaTheme="minorHAnsi"/>
      <w:lang w:val="lt-LT"/>
    </w:rPr>
  </w:style>
  <w:style w:type="paragraph" w:customStyle="1" w:styleId="2E63E49238D24C0A800051D6412EC7485">
    <w:name w:val="2E63E49238D24C0A800051D6412EC7485"/>
    <w:rsid w:val="007413AA"/>
    <w:rPr>
      <w:rFonts w:eastAsiaTheme="minorHAnsi"/>
      <w:lang w:val="lt-LT"/>
    </w:rPr>
  </w:style>
  <w:style w:type="paragraph" w:customStyle="1" w:styleId="1DFFB707EB8B4091B75F9FE3585202735">
    <w:name w:val="1DFFB707EB8B4091B75F9FE3585202735"/>
    <w:rsid w:val="007413AA"/>
    <w:rPr>
      <w:rFonts w:eastAsiaTheme="minorHAnsi"/>
      <w:lang w:val="lt-LT"/>
    </w:rPr>
  </w:style>
  <w:style w:type="paragraph" w:customStyle="1" w:styleId="6F3EC0EF92674AC79089982C60F68C9A5">
    <w:name w:val="6F3EC0EF92674AC79089982C60F68C9A5"/>
    <w:rsid w:val="007413AA"/>
    <w:rPr>
      <w:rFonts w:eastAsiaTheme="minorHAnsi"/>
      <w:lang w:val="lt-LT"/>
    </w:rPr>
  </w:style>
  <w:style w:type="paragraph" w:customStyle="1" w:styleId="B44AE65574B24CB58CF6966A9CC0410D3">
    <w:name w:val="B44AE65574B24CB58CF6966A9CC0410D3"/>
    <w:rsid w:val="007413AA"/>
    <w:rPr>
      <w:rFonts w:eastAsiaTheme="minorHAnsi"/>
      <w:lang w:val="lt-LT"/>
    </w:rPr>
  </w:style>
  <w:style w:type="paragraph" w:customStyle="1" w:styleId="AA1B49FDD03643D3940C9C9CA72689B63">
    <w:name w:val="AA1B49FDD03643D3940C9C9CA72689B63"/>
    <w:rsid w:val="007413AA"/>
    <w:rPr>
      <w:rFonts w:eastAsiaTheme="minorHAnsi"/>
      <w:lang w:val="lt-LT"/>
    </w:rPr>
  </w:style>
  <w:style w:type="paragraph" w:customStyle="1" w:styleId="959157710A0A4864BE8A1B761CFCF1653">
    <w:name w:val="959157710A0A4864BE8A1B761CFCF1653"/>
    <w:rsid w:val="007413AA"/>
    <w:rPr>
      <w:rFonts w:eastAsiaTheme="minorHAnsi"/>
      <w:lang w:val="lt-LT"/>
    </w:rPr>
  </w:style>
  <w:style w:type="paragraph" w:customStyle="1" w:styleId="AEEC8BE4A3E146B1952FAB90B5B5C7FD2">
    <w:name w:val="AEEC8BE4A3E146B1952FAB90B5B5C7FD2"/>
    <w:rsid w:val="007413AA"/>
    <w:rPr>
      <w:rFonts w:eastAsiaTheme="minorHAnsi"/>
      <w:lang w:val="lt-LT"/>
    </w:rPr>
  </w:style>
  <w:style w:type="paragraph" w:customStyle="1" w:styleId="150F05E8EEF547A68D500476542970531">
    <w:name w:val="150F05E8EEF547A68D500476542970531"/>
    <w:rsid w:val="007413AA"/>
    <w:rPr>
      <w:rFonts w:eastAsiaTheme="minorHAnsi"/>
      <w:lang w:val="lt-LT"/>
    </w:rPr>
  </w:style>
  <w:style w:type="paragraph" w:customStyle="1" w:styleId="6269FD0F9658459AAC1ED74597677FDA1">
    <w:name w:val="6269FD0F9658459AAC1ED74597677FDA1"/>
    <w:rsid w:val="007413AA"/>
    <w:rPr>
      <w:rFonts w:eastAsiaTheme="minorHAnsi"/>
      <w:lang w:val="lt-LT"/>
    </w:rPr>
  </w:style>
  <w:style w:type="paragraph" w:customStyle="1" w:styleId="30249F931EB049D0B32E80B7EDD716CA1">
    <w:name w:val="30249F931EB049D0B32E80B7EDD716CA1"/>
    <w:rsid w:val="007413AA"/>
    <w:rPr>
      <w:rFonts w:eastAsiaTheme="minorHAnsi"/>
      <w:lang w:val="lt-LT"/>
    </w:rPr>
  </w:style>
  <w:style w:type="paragraph" w:customStyle="1" w:styleId="2BF483EACB15457A85DE53DB30269A161">
    <w:name w:val="2BF483EACB15457A85DE53DB30269A161"/>
    <w:rsid w:val="007413AA"/>
    <w:rPr>
      <w:rFonts w:eastAsiaTheme="minorHAnsi"/>
      <w:lang w:val="lt-LT"/>
    </w:rPr>
  </w:style>
  <w:style w:type="paragraph" w:customStyle="1" w:styleId="F989C0601364404F9EAA7316CEF286D2">
    <w:name w:val="F989C0601364404F9EAA7316CEF286D2"/>
    <w:rsid w:val="008855A7"/>
    <w:rPr>
      <w:rFonts w:eastAsiaTheme="minorHAnsi"/>
      <w:lang w:val="lt-LT"/>
    </w:rPr>
  </w:style>
  <w:style w:type="paragraph" w:customStyle="1" w:styleId="2E63E49238D24C0A800051D6412EC7486">
    <w:name w:val="2E63E49238D24C0A800051D6412EC7486"/>
    <w:rsid w:val="008855A7"/>
    <w:rPr>
      <w:rFonts w:eastAsiaTheme="minorHAnsi"/>
      <w:lang w:val="lt-LT"/>
    </w:rPr>
  </w:style>
  <w:style w:type="paragraph" w:customStyle="1" w:styleId="1DFFB707EB8B4091B75F9FE3585202736">
    <w:name w:val="1DFFB707EB8B4091B75F9FE3585202736"/>
    <w:rsid w:val="008855A7"/>
    <w:rPr>
      <w:rFonts w:eastAsiaTheme="minorHAnsi"/>
      <w:lang w:val="lt-LT"/>
    </w:rPr>
  </w:style>
  <w:style w:type="paragraph" w:customStyle="1" w:styleId="6F3EC0EF92674AC79089982C60F68C9A6">
    <w:name w:val="6F3EC0EF92674AC79089982C60F68C9A6"/>
    <w:rsid w:val="008855A7"/>
    <w:rPr>
      <w:rFonts w:eastAsiaTheme="minorHAnsi"/>
      <w:lang w:val="lt-LT"/>
    </w:rPr>
  </w:style>
  <w:style w:type="paragraph" w:customStyle="1" w:styleId="B44AE65574B24CB58CF6966A9CC0410D4">
    <w:name w:val="B44AE65574B24CB58CF6966A9CC0410D4"/>
    <w:rsid w:val="008855A7"/>
    <w:rPr>
      <w:rFonts w:eastAsiaTheme="minorHAnsi"/>
      <w:lang w:val="lt-LT"/>
    </w:rPr>
  </w:style>
  <w:style w:type="paragraph" w:customStyle="1" w:styleId="AA1B49FDD03643D3940C9C9CA72689B64">
    <w:name w:val="AA1B49FDD03643D3940C9C9CA72689B64"/>
    <w:rsid w:val="008855A7"/>
    <w:rPr>
      <w:rFonts w:eastAsiaTheme="minorHAnsi"/>
      <w:lang w:val="lt-LT"/>
    </w:rPr>
  </w:style>
  <w:style w:type="paragraph" w:customStyle="1" w:styleId="959157710A0A4864BE8A1B761CFCF1654">
    <w:name w:val="959157710A0A4864BE8A1B761CFCF1654"/>
    <w:rsid w:val="008855A7"/>
    <w:rPr>
      <w:rFonts w:eastAsiaTheme="minorHAnsi"/>
      <w:lang w:val="lt-LT"/>
    </w:rPr>
  </w:style>
  <w:style w:type="paragraph" w:customStyle="1" w:styleId="AEEC8BE4A3E146B1952FAB90B5B5C7FD3">
    <w:name w:val="AEEC8BE4A3E146B1952FAB90B5B5C7FD3"/>
    <w:rsid w:val="008855A7"/>
    <w:rPr>
      <w:rFonts w:eastAsiaTheme="minorHAnsi"/>
      <w:lang w:val="lt-LT"/>
    </w:rPr>
  </w:style>
  <w:style w:type="paragraph" w:customStyle="1" w:styleId="150F05E8EEF547A68D500476542970532">
    <w:name w:val="150F05E8EEF547A68D500476542970532"/>
    <w:rsid w:val="008855A7"/>
    <w:rPr>
      <w:rFonts w:eastAsiaTheme="minorHAnsi"/>
      <w:lang w:val="lt-LT"/>
    </w:rPr>
  </w:style>
  <w:style w:type="paragraph" w:customStyle="1" w:styleId="6269FD0F9658459AAC1ED74597677FDA2">
    <w:name w:val="6269FD0F9658459AAC1ED74597677FDA2"/>
    <w:rsid w:val="008855A7"/>
    <w:rPr>
      <w:rFonts w:eastAsiaTheme="minorHAnsi"/>
      <w:lang w:val="lt-LT"/>
    </w:rPr>
  </w:style>
  <w:style w:type="paragraph" w:customStyle="1" w:styleId="30249F931EB049D0B32E80B7EDD716CA2">
    <w:name w:val="30249F931EB049D0B32E80B7EDD716CA2"/>
    <w:rsid w:val="008855A7"/>
    <w:rPr>
      <w:rFonts w:eastAsiaTheme="minorHAnsi"/>
      <w:lang w:val="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8060D-33BF-4BE3-A6D1-DEEA3867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Eglīte</dc:creator>
  <cp:keywords/>
  <dc:description/>
  <cp:lastModifiedBy>Olga Eglīte</cp:lastModifiedBy>
  <cp:revision>23</cp:revision>
  <cp:lastPrinted>2020-05-29T07:31:00Z</cp:lastPrinted>
  <dcterms:created xsi:type="dcterms:W3CDTF">2020-05-29T07:04:00Z</dcterms:created>
  <dcterms:modified xsi:type="dcterms:W3CDTF">2020-05-30T07:36:00Z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Olga.Eglite@rimibaltic.com</vt:lpwstr>
  </property>
  <property fmtid="{D5CDD505-2E9C-101B-9397-08002B2CF9AE}" pid="5" name="MSIP_Label_f0bc4404-d96b-4544-9544-a30b749faca9_SetDate">
    <vt:lpwstr>2020-05-29T07:04:35.9439800Z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8f1385ea-4958-4b80-998e-612e0b5f931e</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