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7F326" w14:textId="1F3B2EA2" w:rsidR="004F21BD" w:rsidRPr="00E25199" w:rsidRDefault="004F21BD" w:rsidP="004F21BD">
      <w:pPr>
        <w:spacing w:after="0" w:line="240" w:lineRule="auto"/>
        <w:contextualSpacing/>
        <w:jc w:val="center"/>
        <w:rPr>
          <w:lang w:val="en-US"/>
        </w:rPr>
      </w:pPr>
      <w:r>
        <w:rPr>
          <w:noProof/>
        </w:rPr>
        <w:drawing>
          <wp:anchor distT="0" distB="0" distL="114300" distR="114300" simplePos="0" relativeHeight="251659264" behindDoc="1" locked="0" layoutInCell="1" allowOverlap="1" wp14:anchorId="316E5762" wp14:editId="14E5308F">
            <wp:simplePos x="0" y="0"/>
            <wp:positionH relativeFrom="margin">
              <wp:align>right</wp:align>
            </wp:positionH>
            <wp:positionV relativeFrom="paragraph">
              <wp:posOffset>-734695</wp:posOffset>
            </wp:positionV>
            <wp:extent cx="89535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958" w:rsidRPr="00266958">
        <w:t xml:space="preserve"> </w:t>
      </w:r>
      <w:r w:rsidR="00266958" w:rsidRPr="00266958">
        <w:rPr>
          <w:lang w:val="lv-LV" w:bidi="lv-LV"/>
        </w:rPr>
        <w:t>RIMI TARNIJAPORTAAL</w:t>
      </w:r>
    </w:p>
    <w:p w14:paraId="44D22344" w14:textId="2918F393" w:rsidR="004F21BD" w:rsidRDefault="0052630E" w:rsidP="00266958">
      <w:pPr>
        <w:spacing w:after="0" w:line="240" w:lineRule="auto"/>
        <w:contextualSpacing/>
        <w:jc w:val="center"/>
        <w:rPr>
          <w:b/>
          <w:bCs/>
          <w:lang w:val="lv-LV" w:bidi="lv-LV"/>
        </w:rPr>
      </w:pPr>
      <w:r w:rsidRPr="00266958">
        <w:rPr>
          <w:b/>
          <w:bCs/>
          <w:lang w:val="lv-LV" w:bidi="lv-LV"/>
        </w:rPr>
        <w:t>VOLITATUD KASUTAJATE MÄÄRAMISE ANKEET</w:t>
      </w:r>
    </w:p>
    <w:p w14:paraId="2A9A4245" w14:textId="77777777" w:rsidR="00266958" w:rsidRPr="00E25199" w:rsidRDefault="00266958" w:rsidP="004F21BD">
      <w:pPr>
        <w:spacing w:after="0" w:line="240" w:lineRule="auto"/>
        <w:contextualSpacing/>
        <w:rPr>
          <w:lang w:val="en-US"/>
        </w:rPr>
      </w:pPr>
    </w:p>
    <w:p w14:paraId="3458B021" w14:textId="77777777" w:rsidR="00266958" w:rsidRPr="00E25199" w:rsidRDefault="00266958" w:rsidP="00266958">
      <w:pPr>
        <w:spacing w:after="0" w:line="240" w:lineRule="auto"/>
        <w:contextualSpacing/>
        <w:rPr>
          <w:lang w:val="en-US"/>
        </w:rPr>
      </w:pPr>
      <w:r w:rsidRPr="00E25199">
        <w:rPr>
          <w:lang w:bidi="et-EE"/>
        </w:rPr>
        <w:t xml:space="preserve">Oma ettevõtte töötajatele RIMI tarnijaportaali juurdepääsu saamiseks esitage allpool nõutud andmed ja saatke ankeet e-posti aadressil </w:t>
      </w:r>
      <w:r w:rsidRPr="00266958">
        <w:rPr>
          <w:b/>
          <w:bCs/>
          <w:lang w:bidi="et-EE"/>
        </w:rPr>
        <w:t>iRimi@rimibaltic.com</w:t>
      </w:r>
      <w:r w:rsidRPr="00E25199">
        <w:rPr>
          <w:lang w:bidi="et-EE"/>
        </w:rPr>
        <w:t>.</w:t>
      </w:r>
    </w:p>
    <w:p w14:paraId="4969B096" w14:textId="77777777" w:rsidR="00266958" w:rsidRPr="00E25199" w:rsidRDefault="00266958" w:rsidP="00266958">
      <w:pPr>
        <w:spacing w:after="0" w:line="240" w:lineRule="auto"/>
        <w:contextualSpacing/>
        <w:rPr>
          <w:lang w:val="en-US"/>
        </w:rPr>
      </w:pPr>
    </w:p>
    <w:p w14:paraId="76A85915" w14:textId="77777777" w:rsidR="00266958" w:rsidRPr="00E25199" w:rsidRDefault="00266958" w:rsidP="00266958">
      <w:pPr>
        <w:spacing w:after="0" w:line="240" w:lineRule="auto"/>
        <w:contextualSpacing/>
        <w:rPr>
          <w:lang w:val="en-US"/>
        </w:rPr>
      </w:pPr>
      <w:r w:rsidRPr="00E25199">
        <w:rPr>
          <w:lang w:bidi="et-EE"/>
        </w:rPr>
        <w:t>NB! Kasutajakontod luuakse alles siis, kui RIMI on allkirjastatud dokumendid e-postiga kätte saanud.</w:t>
      </w:r>
    </w:p>
    <w:p w14:paraId="336E7EBB" w14:textId="77777777" w:rsidR="00266958" w:rsidRPr="00E25199" w:rsidRDefault="00266958" w:rsidP="00266958">
      <w:pPr>
        <w:spacing w:after="0" w:line="240" w:lineRule="auto"/>
        <w:contextualSpacing/>
        <w:rPr>
          <w:lang w:val="en-US"/>
        </w:rPr>
      </w:pPr>
    </w:p>
    <w:p w14:paraId="31008867" w14:textId="2A1454A0" w:rsidR="00266958" w:rsidRPr="00E25199" w:rsidRDefault="00266958" w:rsidP="00266958">
      <w:pPr>
        <w:spacing w:after="0" w:line="240" w:lineRule="auto"/>
        <w:contextualSpacing/>
        <w:rPr>
          <w:lang w:val="en-US"/>
        </w:rPr>
      </w:pPr>
      <w:r w:rsidRPr="00E25199">
        <w:rPr>
          <w:lang w:bidi="et-EE"/>
        </w:rPr>
        <w:t>Ettevõtja nimi (</w:t>
      </w:r>
      <w:bookmarkStart w:id="0" w:name="_Hlk41727664"/>
      <w:r w:rsidRPr="00E25199">
        <w:rPr>
          <w:lang w:bidi="et-EE"/>
        </w:rPr>
        <w:t>edaspidi tarnija</w:t>
      </w:r>
      <w:bookmarkEnd w:id="0"/>
      <w:r w:rsidRPr="00E25199">
        <w:rPr>
          <w:lang w:bidi="et-EE"/>
        </w:rPr>
        <w:t>):</w:t>
      </w:r>
      <w:r>
        <w:rPr>
          <w:lang w:bidi="et-EE"/>
        </w:rPr>
        <w:t xml:space="preserve"> </w:t>
      </w:r>
      <w:sdt>
        <w:sdtPr>
          <w:rPr>
            <w:lang w:bidi="et-EE"/>
          </w:rPr>
          <w:id w:val="345529746"/>
          <w:placeholder>
            <w:docPart w:val="87C5B691F193497EAA760A519A590CC4"/>
          </w:placeholder>
          <w:showingPlcHdr/>
          <w:text/>
        </w:sdtPr>
        <w:sdtEndPr/>
        <w:sdtContent>
          <w:r w:rsidRPr="00266958">
            <w:rPr>
              <w:rStyle w:val="PlaceholderText"/>
            </w:rPr>
            <w:t>edaspidi tarnija</w:t>
          </w:r>
        </w:sdtContent>
      </w:sdt>
    </w:p>
    <w:p w14:paraId="7C7DA14B" w14:textId="77777777" w:rsidR="00266958" w:rsidRPr="00E25199" w:rsidRDefault="00266958" w:rsidP="00266958">
      <w:pPr>
        <w:spacing w:after="0" w:line="240" w:lineRule="auto"/>
        <w:contextualSpacing/>
        <w:rPr>
          <w:lang w:val="en-US"/>
        </w:rPr>
      </w:pPr>
    </w:p>
    <w:p w14:paraId="7AA1BE31" w14:textId="77777777" w:rsidR="00266958" w:rsidRPr="00E25199" w:rsidRDefault="00266958" w:rsidP="00266958">
      <w:pPr>
        <w:spacing w:after="0" w:line="240" w:lineRule="auto"/>
        <w:contextualSpacing/>
        <w:rPr>
          <w:lang w:val="en-US"/>
        </w:rPr>
      </w:pPr>
      <w:r w:rsidRPr="00E25199">
        <w:rPr>
          <w:lang w:bidi="et-EE"/>
        </w:rPr>
        <w:t>Tarnija nimetab allpool nimetatud isikud RIMI tarnijaportaali volitatud kasutajateks, määrab neile kas täieõigusliku kasutaja või piiratud kasutaja oleku ning kinnitab järgmist:</w:t>
      </w:r>
    </w:p>
    <w:p w14:paraId="2A0A590F" w14:textId="77777777" w:rsidR="00266958" w:rsidRPr="00E25199" w:rsidRDefault="00266958" w:rsidP="00266958">
      <w:pPr>
        <w:spacing w:after="0" w:line="240" w:lineRule="auto"/>
        <w:contextualSpacing/>
        <w:rPr>
          <w:lang w:val="en-US"/>
        </w:rPr>
      </w:pPr>
      <w:r w:rsidRPr="00E25199">
        <w:rPr>
          <w:lang w:bidi="et-EE"/>
        </w:rPr>
        <w:t>- töötaja/töötajad on tarnija töötajad või tarnija alltöövõtja töötajad;</w:t>
      </w:r>
    </w:p>
    <w:p w14:paraId="6A0766A5" w14:textId="77777777" w:rsidR="00266958" w:rsidRPr="00E25199" w:rsidRDefault="00266958" w:rsidP="00266958">
      <w:pPr>
        <w:spacing w:after="0" w:line="240" w:lineRule="auto"/>
        <w:contextualSpacing/>
        <w:rPr>
          <w:lang w:val="en-US"/>
        </w:rPr>
      </w:pPr>
      <w:r w:rsidRPr="00E25199">
        <w:rPr>
          <w:lang w:bidi="et-EE"/>
        </w:rPr>
        <w:t>- töötajal/töötajatel on õigustatud vajadus teabele ning neil on volitus RIMI tarnijaportaali kasutada. Täieõigusliku kasutaja oleku korral on neil ka õigus tarnija nimel RIMI tarnijaportaalis õiguslikult siduvaid lepinguid (või nende lisasid) sõlmida;</w:t>
      </w:r>
    </w:p>
    <w:p w14:paraId="38F9ABBF" w14:textId="77777777" w:rsidR="00266958" w:rsidRPr="00E25199" w:rsidRDefault="00266958" w:rsidP="00266958">
      <w:pPr>
        <w:spacing w:after="0" w:line="240" w:lineRule="auto"/>
        <w:contextualSpacing/>
        <w:rPr>
          <w:lang w:val="en-US"/>
        </w:rPr>
      </w:pPr>
      <w:r w:rsidRPr="00E25199">
        <w:rPr>
          <w:lang w:bidi="et-EE"/>
        </w:rPr>
        <w:t>- töötajat/töötajaid on nõuetekohaselt teavitatud nende isikuandmete (nimi, perekonnanimi, amet, töö e-posti aadress, telefoninumber) RIMI-le esitamisest;</w:t>
      </w:r>
    </w:p>
    <w:p w14:paraId="5D3E9620" w14:textId="77777777" w:rsidR="00266958" w:rsidRPr="00E25199" w:rsidRDefault="00266958" w:rsidP="00266958">
      <w:pPr>
        <w:spacing w:after="0" w:line="240" w:lineRule="auto"/>
        <w:contextualSpacing/>
        <w:rPr>
          <w:lang w:val="en-US"/>
        </w:rPr>
      </w:pPr>
      <w:r w:rsidRPr="00E25199">
        <w:rPr>
          <w:lang w:bidi="et-EE"/>
        </w:rPr>
        <w:t>- tarnija teavitab RIMI viivitamatult, kui allpool nimetatud töötaja(te) olek muutub;</w:t>
      </w:r>
    </w:p>
    <w:p w14:paraId="45123E5D" w14:textId="77777777" w:rsidR="00266958" w:rsidRPr="00E25199" w:rsidRDefault="00266958" w:rsidP="00266958">
      <w:pPr>
        <w:spacing w:after="0" w:line="240" w:lineRule="auto"/>
        <w:contextualSpacing/>
        <w:rPr>
          <w:lang w:val="en-US"/>
        </w:rPr>
      </w:pPr>
      <w:r w:rsidRPr="00E25199">
        <w:rPr>
          <w:lang w:bidi="et-EE"/>
        </w:rPr>
        <w:t>- tarnija vastutab ainuisikuliselt oma töötajate (volitatud töötajate) või mistahes füüsiliste või juriidiliste isikute juurdepääsu eest RIMI tarnijaportaali ning selle kasutamise eest, kui juurdepääs RIMI tarnijaportaali on saadud tarnija kasutajatunnuste ja salasõnade abil, mis on omandatud tarnija hooletuse tõttu. Kogu RIMI tarnijaportaalis esitatud teavet käsitletakse ametliku teabena (sealhulgas taotlusi ja nõudeid), mis on esitatud tarnija nimel. RIMI tarnijaportaalis täieõigusliku kasutaja sõlmitud või muudetud lepinguid (või nende lisasid) käsitletakse tarnija nimel sõlmitud lepingutena ning need on tarnijale õiguslikult siduvad.</w:t>
      </w:r>
    </w:p>
    <w:p w14:paraId="073C45E1" w14:textId="2E516D61" w:rsidR="006129D9" w:rsidRDefault="006129D9" w:rsidP="004F21BD">
      <w:pPr>
        <w:spacing w:after="0" w:line="240" w:lineRule="auto"/>
        <w:contextualSpacing/>
        <w:rPr>
          <w:lang w:val="lv-LV" w:bidi="lv-LV"/>
        </w:rPr>
      </w:pPr>
    </w:p>
    <w:tbl>
      <w:tblPr>
        <w:tblStyle w:val="TableGrid"/>
        <w:tblW w:w="0" w:type="auto"/>
        <w:tblLook w:val="04A0" w:firstRow="1" w:lastRow="0" w:firstColumn="1" w:lastColumn="0" w:noHBand="0" w:noVBand="1"/>
      </w:tblPr>
      <w:tblGrid>
        <w:gridCol w:w="3964"/>
        <w:gridCol w:w="5772"/>
      </w:tblGrid>
      <w:tr w:rsidR="006129D9" w14:paraId="7AA6B778" w14:textId="77777777" w:rsidTr="00266958">
        <w:trPr>
          <w:trHeight w:val="397"/>
        </w:trPr>
        <w:tc>
          <w:tcPr>
            <w:tcW w:w="3964" w:type="dxa"/>
            <w:shd w:val="clear" w:color="auto" w:fill="EE0000"/>
            <w:vAlign w:val="center"/>
          </w:tcPr>
          <w:p w14:paraId="71DE5682" w14:textId="074746D4" w:rsidR="006129D9" w:rsidRPr="00A8139A" w:rsidRDefault="00266958" w:rsidP="00D013F8">
            <w:pPr>
              <w:contextualSpacing/>
              <w:rPr>
                <w:color w:val="FFFFFF" w:themeColor="background1"/>
                <w:lang w:val="lv-LV"/>
              </w:rPr>
            </w:pPr>
            <w:r w:rsidRPr="00266958">
              <w:rPr>
                <w:color w:val="FFFFFF" w:themeColor="background1"/>
                <w:lang w:val="lv-LV"/>
              </w:rPr>
              <w:t>Eesnimi</w:t>
            </w:r>
          </w:p>
        </w:tc>
        <w:sdt>
          <w:sdtPr>
            <w:rPr>
              <w:lang w:val="lv-LV"/>
            </w:rPr>
            <w:id w:val="427005941"/>
            <w:placeholder>
              <w:docPart w:val="2E63E49238D24C0A800051D6412EC748"/>
            </w:placeholder>
            <w:showingPlcHdr/>
            <w:text/>
          </w:sdtPr>
          <w:sdtEndPr/>
          <w:sdtContent>
            <w:tc>
              <w:tcPr>
                <w:tcW w:w="5772" w:type="dxa"/>
                <w:vAlign w:val="center"/>
              </w:tcPr>
              <w:p w14:paraId="79A99ADB" w14:textId="1C033A02" w:rsidR="006129D9" w:rsidRPr="00A8139A" w:rsidRDefault="001A18C8" w:rsidP="00D013F8">
                <w:pPr>
                  <w:contextualSpacing/>
                  <w:rPr>
                    <w:lang w:val="lv-LV"/>
                  </w:rPr>
                </w:pPr>
                <w:r w:rsidRPr="001A18C8">
                  <w:rPr>
                    <w:rStyle w:val="PlaceholderText"/>
                  </w:rPr>
                  <w:t>kohustuslik väli</w:t>
                </w:r>
              </w:p>
            </w:tc>
          </w:sdtContent>
        </w:sdt>
      </w:tr>
      <w:tr w:rsidR="006129D9" w14:paraId="537E4EEA" w14:textId="77777777" w:rsidTr="00266958">
        <w:trPr>
          <w:trHeight w:val="397"/>
        </w:trPr>
        <w:tc>
          <w:tcPr>
            <w:tcW w:w="3964" w:type="dxa"/>
            <w:shd w:val="clear" w:color="auto" w:fill="EE0000"/>
            <w:vAlign w:val="center"/>
          </w:tcPr>
          <w:p w14:paraId="68D976CB" w14:textId="3813A9B1" w:rsidR="006129D9" w:rsidRPr="00A8139A" w:rsidRDefault="00266958" w:rsidP="00D013F8">
            <w:pPr>
              <w:contextualSpacing/>
              <w:rPr>
                <w:color w:val="FFFFFF" w:themeColor="background1"/>
                <w:lang w:val="lv-LV"/>
              </w:rPr>
            </w:pPr>
            <w:r w:rsidRPr="00266958">
              <w:rPr>
                <w:color w:val="FFFFFF" w:themeColor="background1"/>
                <w:lang w:val="lv-LV"/>
              </w:rPr>
              <w:t>Perekonnanimi</w:t>
            </w:r>
          </w:p>
        </w:tc>
        <w:sdt>
          <w:sdtPr>
            <w:rPr>
              <w:lang w:val="lv-LV"/>
            </w:rPr>
            <w:id w:val="286089990"/>
            <w:placeholder>
              <w:docPart w:val="1DFFB707EB8B4091B75F9FE358520273"/>
            </w:placeholder>
            <w:showingPlcHdr/>
            <w:text/>
          </w:sdtPr>
          <w:sdtEndPr/>
          <w:sdtContent>
            <w:tc>
              <w:tcPr>
                <w:tcW w:w="5772" w:type="dxa"/>
                <w:vAlign w:val="center"/>
              </w:tcPr>
              <w:p w14:paraId="79AF41DA" w14:textId="57F26373" w:rsidR="006129D9" w:rsidRPr="00A8139A" w:rsidRDefault="001A18C8" w:rsidP="00D013F8">
                <w:pPr>
                  <w:contextualSpacing/>
                  <w:rPr>
                    <w:lang w:val="lv-LV"/>
                  </w:rPr>
                </w:pPr>
                <w:r w:rsidRPr="001A18C8">
                  <w:rPr>
                    <w:rStyle w:val="PlaceholderText"/>
                  </w:rPr>
                  <w:t>kohustuslik väli</w:t>
                </w:r>
              </w:p>
            </w:tc>
          </w:sdtContent>
        </w:sdt>
      </w:tr>
      <w:tr w:rsidR="006129D9" w14:paraId="0FC26B05" w14:textId="77777777" w:rsidTr="00266958">
        <w:trPr>
          <w:trHeight w:val="397"/>
        </w:trPr>
        <w:tc>
          <w:tcPr>
            <w:tcW w:w="3964" w:type="dxa"/>
            <w:shd w:val="clear" w:color="auto" w:fill="EE0000"/>
            <w:vAlign w:val="center"/>
          </w:tcPr>
          <w:p w14:paraId="2FA657A0" w14:textId="38119683" w:rsidR="006129D9" w:rsidRPr="00A8139A" w:rsidRDefault="00266958" w:rsidP="00D013F8">
            <w:pPr>
              <w:contextualSpacing/>
              <w:rPr>
                <w:color w:val="FFFFFF" w:themeColor="background1"/>
                <w:lang w:val="lv-LV"/>
              </w:rPr>
            </w:pPr>
            <w:r w:rsidRPr="00266958">
              <w:rPr>
                <w:color w:val="FFFFFF" w:themeColor="background1"/>
                <w:lang w:val="lv-LV"/>
              </w:rPr>
              <w:t>Tööalane e</w:t>
            </w:r>
            <w:r w:rsidRPr="00266958">
              <w:rPr>
                <w:rFonts w:ascii="Cambria Math" w:hAnsi="Cambria Math" w:cs="Cambria Math"/>
                <w:color w:val="FFFFFF" w:themeColor="background1"/>
                <w:lang w:val="lv-LV"/>
              </w:rPr>
              <w:t>‑</w:t>
            </w:r>
            <w:r w:rsidRPr="00266958">
              <w:rPr>
                <w:color w:val="FFFFFF" w:themeColor="background1"/>
                <w:lang w:val="lv-LV"/>
              </w:rPr>
              <w:t>posti aadress</w:t>
            </w:r>
          </w:p>
        </w:tc>
        <w:sdt>
          <w:sdtPr>
            <w:rPr>
              <w:lang w:val="lv-LV"/>
            </w:rPr>
            <w:id w:val="-1591920344"/>
            <w:placeholder>
              <w:docPart w:val="6F3EC0EF92674AC79089982C60F68C9A"/>
            </w:placeholder>
            <w:showingPlcHdr/>
            <w:text/>
          </w:sdtPr>
          <w:sdtEndPr/>
          <w:sdtContent>
            <w:tc>
              <w:tcPr>
                <w:tcW w:w="5772" w:type="dxa"/>
                <w:vAlign w:val="center"/>
              </w:tcPr>
              <w:p w14:paraId="1B7C6F31" w14:textId="74B1F865" w:rsidR="006129D9" w:rsidRDefault="001A18C8" w:rsidP="00D013F8">
                <w:pPr>
                  <w:contextualSpacing/>
                  <w:rPr>
                    <w:lang w:val="lv-LV"/>
                  </w:rPr>
                </w:pPr>
                <w:r w:rsidRPr="001A18C8">
                  <w:rPr>
                    <w:rStyle w:val="PlaceholderText"/>
                  </w:rPr>
                  <w:t>kohustuslik väli</w:t>
                </w:r>
              </w:p>
            </w:tc>
          </w:sdtContent>
        </w:sdt>
      </w:tr>
      <w:tr w:rsidR="006129D9" w14:paraId="37D2CD75" w14:textId="77777777" w:rsidTr="00266958">
        <w:trPr>
          <w:trHeight w:val="397"/>
        </w:trPr>
        <w:tc>
          <w:tcPr>
            <w:tcW w:w="3964" w:type="dxa"/>
            <w:shd w:val="clear" w:color="auto" w:fill="EE0000"/>
            <w:vAlign w:val="center"/>
          </w:tcPr>
          <w:p w14:paraId="3090457B" w14:textId="6BA17C4D" w:rsidR="006129D9" w:rsidRPr="00A8139A" w:rsidRDefault="00266958" w:rsidP="00D013F8">
            <w:pPr>
              <w:contextualSpacing/>
              <w:rPr>
                <w:color w:val="FFFFFF" w:themeColor="background1"/>
                <w:lang w:val="lv-LV"/>
              </w:rPr>
            </w:pPr>
            <w:r w:rsidRPr="00266958">
              <w:rPr>
                <w:color w:val="FFFFFF" w:themeColor="background1"/>
                <w:lang w:val="lv-LV"/>
              </w:rPr>
              <w:t>Telefoninumber</w:t>
            </w:r>
          </w:p>
        </w:tc>
        <w:sdt>
          <w:sdtPr>
            <w:rPr>
              <w:lang w:val="lv-LV"/>
            </w:rPr>
            <w:id w:val="-1442678585"/>
            <w:placeholder>
              <w:docPart w:val="B44AE65574B24CB58CF6966A9CC0410D"/>
            </w:placeholder>
            <w:showingPlcHdr/>
            <w:text/>
          </w:sdtPr>
          <w:sdtEndPr/>
          <w:sdtContent>
            <w:tc>
              <w:tcPr>
                <w:tcW w:w="5772" w:type="dxa"/>
                <w:vAlign w:val="center"/>
              </w:tcPr>
              <w:p w14:paraId="29C64F09" w14:textId="56CBAAB3" w:rsidR="006129D9" w:rsidRDefault="001A18C8" w:rsidP="00D013F8">
                <w:pPr>
                  <w:contextualSpacing/>
                  <w:rPr>
                    <w:lang w:val="lv-LV"/>
                  </w:rPr>
                </w:pPr>
                <w:r w:rsidRPr="001A18C8">
                  <w:rPr>
                    <w:rStyle w:val="PlaceholderText"/>
                  </w:rPr>
                  <w:t>valikuline väli</w:t>
                </w:r>
              </w:p>
            </w:tc>
          </w:sdtContent>
        </w:sdt>
      </w:tr>
      <w:tr w:rsidR="006129D9" w14:paraId="6D12876F" w14:textId="77777777" w:rsidTr="00266958">
        <w:trPr>
          <w:trHeight w:val="397"/>
        </w:trPr>
        <w:tc>
          <w:tcPr>
            <w:tcW w:w="3964" w:type="dxa"/>
            <w:shd w:val="clear" w:color="auto" w:fill="EE0000"/>
            <w:vAlign w:val="center"/>
          </w:tcPr>
          <w:p w14:paraId="2D20DC65" w14:textId="06BDF1E3" w:rsidR="006129D9" w:rsidRPr="00A8139A" w:rsidRDefault="00266958" w:rsidP="00D013F8">
            <w:pPr>
              <w:contextualSpacing/>
              <w:rPr>
                <w:color w:val="FFFFFF" w:themeColor="background1"/>
                <w:lang w:val="lv-LV"/>
              </w:rPr>
            </w:pPr>
            <w:r w:rsidRPr="00266958">
              <w:rPr>
                <w:color w:val="FFFFFF" w:themeColor="background1"/>
                <w:lang w:val="lv-LV"/>
              </w:rPr>
              <w:t>Amet (töökoht)</w:t>
            </w:r>
          </w:p>
        </w:tc>
        <w:sdt>
          <w:sdtPr>
            <w:rPr>
              <w:lang w:val="lv-LV"/>
            </w:rPr>
            <w:id w:val="1838497053"/>
            <w:placeholder>
              <w:docPart w:val="AA1B49FDD03643D3940C9C9CA72689B6"/>
            </w:placeholder>
            <w:showingPlcHdr/>
            <w:text/>
          </w:sdtPr>
          <w:sdtEndPr/>
          <w:sdtContent>
            <w:tc>
              <w:tcPr>
                <w:tcW w:w="5772" w:type="dxa"/>
                <w:vAlign w:val="center"/>
              </w:tcPr>
              <w:p w14:paraId="60B3CED4" w14:textId="7BC3F669" w:rsidR="006129D9" w:rsidRDefault="001A18C8" w:rsidP="00D013F8">
                <w:pPr>
                  <w:contextualSpacing/>
                  <w:rPr>
                    <w:lang w:val="lv-LV"/>
                  </w:rPr>
                </w:pPr>
                <w:r w:rsidRPr="001A18C8">
                  <w:rPr>
                    <w:rStyle w:val="PlaceholderText"/>
                  </w:rPr>
                  <w:t>kohustuslik väli</w:t>
                </w:r>
              </w:p>
            </w:tc>
          </w:sdtContent>
        </w:sdt>
      </w:tr>
      <w:tr w:rsidR="006129D9" w14:paraId="29490DFB" w14:textId="77777777" w:rsidTr="00266958">
        <w:trPr>
          <w:trHeight w:val="397"/>
        </w:trPr>
        <w:tc>
          <w:tcPr>
            <w:tcW w:w="3964" w:type="dxa"/>
            <w:shd w:val="clear" w:color="auto" w:fill="EE0000"/>
            <w:vAlign w:val="center"/>
          </w:tcPr>
          <w:p w14:paraId="7AE2A728" w14:textId="08126850" w:rsidR="006129D9" w:rsidRPr="00A8139A" w:rsidRDefault="00266958" w:rsidP="00D013F8">
            <w:pPr>
              <w:contextualSpacing/>
              <w:rPr>
                <w:color w:val="FFFFFF" w:themeColor="background1"/>
                <w:lang w:val="lv-LV"/>
              </w:rPr>
            </w:pPr>
            <w:r w:rsidRPr="00266958">
              <w:rPr>
                <w:color w:val="FFFFFF" w:themeColor="background1"/>
                <w:lang w:val="lv-LV"/>
              </w:rPr>
              <w:t>Kasutaja ligipääsu tüüp</w:t>
            </w:r>
          </w:p>
        </w:tc>
        <w:sdt>
          <w:sdtPr>
            <w:rPr>
              <w:lang w:val="lv-LV"/>
            </w:rPr>
            <w:id w:val="1800722299"/>
            <w:placeholder>
              <w:docPart w:val="959157710A0A4864BE8A1B761CFCF165"/>
            </w:placeholder>
            <w:showingPlcHdr/>
            <w:dropDownList>
              <w:listItem w:displayText="Piiratud kasutaja " w:value="Piiratud kasutaja "/>
              <w:listItem w:displayText="Täieõiguslik kasutaja " w:value="Täieõiguslik kasutaja "/>
            </w:dropDownList>
          </w:sdtPr>
          <w:sdtEndPr/>
          <w:sdtContent>
            <w:tc>
              <w:tcPr>
                <w:tcW w:w="5772" w:type="dxa"/>
                <w:vAlign w:val="center"/>
              </w:tcPr>
              <w:p w14:paraId="643390DB" w14:textId="54197DC6" w:rsidR="006129D9" w:rsidRDefault="001A18C8" w:rsidP="00D013F8">
                <w:pPr>
                  <w:contextualSpacing/>
                  <w:rPr>
                    <w:lang w:val="lv-LV"/>
                  </w:rPr>
                </w:pPr>
                <w:r w:rsidRPr="001A18C8">
                  <w:rPr>
                    <w:rStyle w:val="PlaceholderText"/>
                  </w:rPr>
                  <w:t>Valige järgmiste hulgast</w:t>
                </w:r>
              </w:p>
            </w:tc>
          </w:sdtContent>
        </w:sdt>
      </w:tr>
      <w:tr w:rsidR="006129D9" w14:paraId="580186F4" w14:textId="77777777" w:rsidTr="00266958">
        <w:trPr>
          <w:trHeight w:val="397"/>
        </w:trPr>
        <w:tc>
          <w:tcPr>
            <w:tcW w:w="3964" w:type="dxa"/>
            <w:shd w:val="clear" w:color="auto" w:fill="EE0000"/>
            <w:vAlign w:val="center"/>
          </w:tcPr>
          <w:p w14:paraId="72AA29A7" w14:textId="0D1B1EA1" w:rsidR="006129D9" w:rsidRPr="00A8139A" w:rsidRDefault="00266958" w:rsidP="00D013F8">
            <w:pPr>
              <w:contextualSpacing/>
              <w:rPr>
                <w:color w:val="FFFFFF" w:themeColor="background1"/>
                <w:lang w:val="lv-LV"/>
              </w:rPr>
            </w:pPr>
            <w:r w:rsidRPr="00266958">
              <w:rPr>
                <w:color w:val="FFFFFF" w:themeColor="background1"/>
                <w:lang w:val="lv-LV"/>
              </w:rPr>
              <w:t>Kas vajatakse juurdepääsu PPT-le?</w:t>
            </w:r>
          </w:p>
        </w:tc>
        <w:sdt>
          <w:sdtPr>
            <w:rPr>
              <w:lang w:val="lv-LV"/>
            </w:rPr>
            <w:id w:val="2037464589"/>
            <w:placeholder>
              <w:docPart w:val="AEEC8BE4A3E146B1952FAB90B5B5C7FD"/>
            </w:placeholder>
            <w:showingPlcHdr/>
            <w:dropDownList>
              <w:listItem w:displayText="Vajatakse" w:value="Vajatakse"/>
              <w:listItem w:displayText="Ei vajata" w:value="Ei vajata"/>
            </w:dropDownList>
          </w:sdtPr>
          <w:sdtEndPr/>
          <w:sdtContent>
            <w:tc>
              <w:tcPr>
                <w:tcW w:w="5772" w:type="dxa"/>
                <w:vAlign w:val="center"/>
              </w:tcPr>
              <w:p w14:paraId="050CD2D9" w14:textId="14B5B7AD" w:rsidR="006129D9" w:rsidRDefault="001A18C8" w:rsidP="00D013F8">
                <w:pPr>
                  <w:contextualSpacing/>
                  <w:rPr>
                    <w:lang w:val="lv-LV"/>
                  </w:rPr>
                </w:pPr>
                <w:r w:rsidRPr="001A18C8">
                  <w:rPr>
                    <w:rStyle w:val="PlaceholderText"/>
                  </w:rPr>
                  <w:t>Valige järgmiste hulgast</w:t>
                </w:r>
              </w:p>
            </w:tc>
          </w:sdtContent>
        </w:sdt>
      </w:tr>
      <w:tr w:rsidR="00A8139A" w14:paraId="6C70449C" w14:textId="77777777" w:rsidTr="00266958">
        <w:trPr>
          <w:trHeight w:val="397"/>
        </w:trPr>
        <w:tc>
          <w:tcPr>
            <w:tcW w:w="3964" w:type="dxa"/>
            <w:shd w:val="clear" w:color="auto" w:fill="EE0000"/>
            <w:vAlign w:val="center"/>
          </w:tcPr>
          <w:p w14:paraId="494B31F3" w14:textId="5F05C369" w:rsidR="00A8139A" w:rsidRPr="00A8139A" w:rsidRDefault="00266958" w:rsidP="00D013F8">
            <w:pPr>
              <w:contextualSpacing/>
              <w:rPr>
                <w:color w:val="FFFFFF" w:themeColor="background1"/>
                <w:lang w:val="lv-LV"/>
              </w:rPr>
            </w:pPr>
            <w:r w:rsidRPr="00266958">
              <w:rPr>
                <w:color w:val="FFFFFF" w:themeColor="background1"/>
                <w:lang w:val="lv-LV"/>
              </w:rPr>
              <w:t>Millise riigi Rimile ligipääsu vajatakse?</w:t>
            </w:r>
          </w:p>
        </w:tc>
        <w:tc>
          <w:tcPr>
            <w:tcW w:w="5772" w:type="dxa"/>
            <w:vAlign w:val="center"/>
          </w:tcPr>
          <w:p w14:paraId="64C81F93" w14:textId="096B00AB" w:rsidR="00A8139A" w:rsidRDefault="002F0425" w:rsidP="00D013F8">
            <w:pPr>
              <w:contextualSpacing/>
              <w:rPr>
                <w:lang w:val="lv-LV"/>
              </w:rPr>
            </w:pPr>
            <w:sdt>
              <w:sdtPr>
                <w:rPr>
                  <w:lang w:val="lv-LV"/>
                </w:rPr>
                <w:id w:val="1472167384"/>
                <w14:checkbox>
                  <w14:checked w14:val="0"/>
                  <w14:checkedState w14:val="2612" w14:font="MS Gothic"/>
                  <w14:uncheckedState w14:val="2610" w14:font="MS Gothic"/>
                </w14:checkbox>
              </w:sdtPr>
              <w:sdtEndPr/>
              <w:sdtContent>
                <w:r w:rsidR="00F500EE">
                  <w:rPr>
                    <w:rFonts w:ascii="MS Gothic" w:eastAsia="MS Gothic" w:hAnsi="MS Gothic" w:hint="eastAsia"/>
                    <w:lang w:val="lv-LV"/>
                  </w:rPr>
                  <w:t>☐</w:t>
                </w:r>
              </w:sdtContent>
            </w:sdt>
            <w:r w:rsidR="00DB69FB">
              <w:rPr>
                <w:lang w:val="lv-LV"/>
              </w:rPr>
              <w:t xml:space="preserve"> </w:t>
            </w:r>
            <w:r w:rsidR="001A18C8" w:rsidRPr="001A18C8">
              <w:rPr>
                <w:lang w:val="lv-LV"/>
              </w:rPr>
              <w:t xml:space="preserve">Läti </w:t>
            </w:r>
            <w:sdt>
              <w:sdtPr>
                <w:rPr>
                  <w:lang w:val="lv-LV"/>
                </w:rPr>
                <w:id w:val="1447269654"/>
                <w14:checkbox>
                  <w14:checked w14:val="0"/>
                  <w14:checkedState w14:val="2612" w14:font="MS Gothic"/>
                  <w14:uncheckedState w14:val="2610" w14:font="MS Gothic"/>
                </w14:checkbox>
              </w:sdtPr>
              <w:sdtEndPr/>
              <w:sdtContent>
                <w:r w:rsidR="00DB69FB">
                  <w:rPr>
                    <w:rFonts w:ascii="MS Gothic" w:eastAsia="MS Gothic" w:hAnsi="MS Gothic" w:hint="eastAsia"/>
                    <w:lang w:val="lv-LV"/>
                  </w:rPr>
                  <w:t>☐</w:t>
                </w:r>
              </w:sdtContent>
            </w:sdt>
            <w:r w:rsidR="00DB69FB">
              <w:rPr>
                <w:lang w:val="lv-LV"/>
              </w:rPr>
              <w:t xml:space="preserve"> </w:t>
            </w:r>
            <w:r w:rsidR="001A18C8" w:rsidRPr="001A18C8">
              <w:rPr>
                <w:lang w:val="lv-LV"/>
              </w:rPr>
              <w:t xml:space="preserve">Leedu </w:t>
            </w:r>
            <w:sdt>
              <w:sdtPr>
                <w:rPr>
                  <w:lang w:val="lv-LV"/>
                </w:rPr>
                <w:id w:val="-1633858672"/>
                <w14:checkbox>
                  <w14:checked w14:val="0"/>
                  <w14:checkedState w14:val="2612" w14:font="MS Gothic"/>
                  <w14:uncheckedState w14:val="2610" w14:font="MS Gothic"/>
                </w14:checkbox>
              </w:sdtPr>
              <w:sdtEndPr/>
              <w:sdtContent>
                <w:r w:rsidR="00DB69FB">
                  <w:rPr>
                    <w:rFonts w:ascii="MS Gothic" w:eastAsia="MS Gothic" w:hAnsi="MS Gothic" w:hint="eastAsia"/>
                    <w:lang w:val="lv-LV"/>
                  </w:rPr>
                  <w:t>☐</w:t>
                </w:r>
              </w:sdtContent>
            </w:sdt>
            <w:r w:rsidR="00DB69FB">
              <w:rPr>
                <w:lang w:val="lv-LV"/>
              </w:rPr>
              <w:t xml:space="preserve"> </w:t>
            </w:r>
            <w:r w:rsidR="001A18C8" w:rsidRPr="001A18C8">
              <w:rPr>
                <w:lang w:val="lv-LV"/>
              </w:rPr>
              <w:t>Eesti</w:t>
            </w:r>
          </w:p>
        </w:tc>
      </w:tr>
    </w:tbl>
    <w:p w14:paraId="04DDF543" w14:textId="19D3A54B" w:rsidR="006129D9" w:rsidRPr="00374DAD" w:rsidRDefault="00DB69FB" w:rsidP="004F21BD">
      <w:pPr>
        <w:spacing w:after="0" w:line="240" w:lineRule="auto"/>
        <w:contextualSpacing/>
        <w:rPr>
          <w:lang w:val="lv-LV"/>
        </w:rPr>
      </w:pPr>
      <w:r>
        <w:rPr>
          <w:lang w:val="lv-LV"/>
        </w:rPr>
        <w:t xml:space="preserve"> </w:t>
      </w:r>
    </w:p>
    <w:p w14:paraId="4F31A201" w14:textId="53D48252" w:rsidR="004F21BD" w:rsidRDefault="001A18C8" w:rsidP="004F21BD">
      <w:pPr>
        <w:spacing w:after="0" w:line="240" w:lineRule="auto"/>
        <w:contextualSpacing/>
        <w:rPr>
          <w:lang w:bidi="et-EE"/>
        </w:rPr>
      </w:pPr>
      <w:r w:rsidRPr="00E25199">
        <w:rPr>
          <w:lang w:bidi="et-EE"/>
        </w:rPr>
        <w:t>*PPT: Soodustuste kavandamise tööriist on RIMI tarnijaportaali rakendus, mis võimaldab kasutajatel RIMI kauplustes tooteid eelnevalt määratletud reklaamperioodideks taotleda ja esitleda. Tarnija annab PPT-rakendusele juurdepääsu ainult neile töötajatele, kelle otseste töökohustuste hulka kuulub tarnija toodete ning nende reklaami- ja müügitegevuste haldamine RIMI poodides (nt müügijuht, reklaamidirektor, põhikontohaldur, põhikontohalduri assistent). Täieõiguslikeks kasutajateks määratud volitatud kasutajatel on õigus RIMI tarnijaportaalis tarnija nimel õiguslikult siduvaid lepinguid (või nende lisasid) sõlmida. PPT-rakendus asendab reklaamitaotluse Exceli tabelit, mida tarnijad praegu täidavad ja RIMI-le esitavad, kui soovivad RIMI poodides reklaamitegevusi korraldada. Kõik, kes praegu RIMI reklaamitaotluse Exceli-faile täidavad, peaksid PPT-rakendusele juurdepääsu saama.</w:t>
      </w:r>
    </w:p>
    <w:p w14:paraId="1A986D84" w14:textId="77777777" w:rsidR="001A18C8" w:rsidRPr="00374DAD" w:rsidRDefault="001A18C8" w:rsidP="004F21BD">
      <w:pPr>
        <w:spacing w:after="0" w:line="240" w:lineRule="auto"/>
        <w:contextualSpacing/>
        <w:rPr>
          <w:lang w:val="lv-LV"/>
        </w:rPr>
      </w:pPr>
    </w:p>
    <w:p w14:paraId="2A8B07C8" w14:textId="77777777" w:rsidR="00633037" w:rsidRDefault="00633037" w:rsidP="004F21BD">
      <w:pPr>
        <w:spacing w:after="0" w:line="240" w:lineRule="auto"/>
        <w:contextualSpacing/>
        <w:rPr>
          <w:lang w:val="lv-LV" w:bidi="lv-LV"/>
        </w:rPr>
      </w:pPr>
    </w:p>
    <w:p w14:paraId="15B28AE7" w14:textId="77777777" w:rsidR="00633037" w:rsidRDefault="00633037" w:rsidP="004F21BD">
      <w:pPr>
        <w:spacing w:after="0" w:line="240" w:lineRule="auto"/>
        <w:contextualSpacing/>
        <w:rPr>
          <w:lang w:val="lv-LV" w:bidi="lv-LV"/>
        </w:rPr>
      </w:pPr>
    </w:p>
    <w:p w14:paraId="5A4A4738" w14:textId="77777777" w:rsidR="001A18C8" w:rsidRPr="00E25199" w:rsidRDefault="001A18C8" w:rsidP="001A18C8">
      <w:pPr>
        <w:spacing w:after="0" w:line="240" w:lineRule="auto"/>
        <w:contextualSpacing/>
        <w:rPr>
          <w:lang w:val="en-US"/>
        </w:rPr>
      </w:pPr>
      <w:r w:rsidRPr="00E25199">
        <w:rPr>
          <w:lang w:bidi="et-EE"/>
        </w:rPr>
        <w:lastRenderedPageBreak/>
        <w:t>Piirangud IP-aadressidele (valikuline).</w:t>
      </w:r>
    </w:p>
    <w:p w14:paraId="6E9B1DB6" w14:textId="77777777" w:rsidR="001A18C8" w:rsidRPr="00E25199" w:rsidRDefault="001A18C8" w:rsidP="001A18C8">
      <w:pPr>
        <w:spacing w:after="0" w:line="240" w:lineRule="auto"/>
        <w:contextualSpacing/>
        <w:rPr>
          <w:lang w:val="en-US"/>
        </w:rPr>
      </w:pPr>
    </w:p>
    <w:p w14:paraId="4FCFBE4F" w14:textId="77777777" w:rsidR="001A18C8" w:rsidRPr="00E25199" w:rsidRDefault="001A18C8" w:rsidP="001A18C8">
      <w:pPr>
        <w:spacing w:after="0" w:line="240" w:lineRule="auto"/>
        <w:contextualSpacing/>
        <w:rPr>
          <w:lang w:val="en-US"/>
        </w:rPr>
      </w:pPr>
      <w:r w:rsidRPr="00E25199">
        <w:rPr>
          <w:lang w:bidi="et-EE"/>
        </w:rPr>
        <w:t>Võite volitatud kasutaja juurdepääsu RIMI tarnijaportaali piirata ühele või mitmele IP-aadressile, näiteks teie alalise kontori IP-aadressile. Sellisel juhul ei saa teie ettevõtte töötajad RIMI tarnijaportaalile juurdepääsu asukohtadest, millel on teine IP-aadress. Kui soovite oma ettevõtte volitatud kasutajatele sellised IP-aadressi põhiseid piiranguid rakendada, täpsustage allpool, milline/millised IP-aadress(id) tuleks lubada.</w:t>
      </w:r>
    </w:p>
    <w:p w14:paraId="5019140D" w14:textId="77777777" w:rsidR="004F21BD" w:rsidRPr="00374DAD" w:rsidRDefault="004F21BD" w:rsidP="004F21BD">
      <w:pPr>
        <w:spacing w:after="0" w:line="240" w:lineRule="auto"/>
        <w:contextualSpacing/>
        <w:rPr>
          <w:lang w:val="lv-LV"/>
        </w:rPr>
      </w:pPr>
    </w:p>
    <w:tbl>
      <w:tblPr>
        <w:tblStyle w:val="TableGrid"/>
        <w:tblW w:w="0" w:type="auto"/>
        <w:tblLook w:val="04A0" w:firstRow="1" w:lastRow="0" w:firstColumn="1" w:lastColumn="0" w:noHBand="0" w:noVBand="1"/>
      </w:tblPr>
      <w:tblGrid>
        <w:gridCol w:w="9628"/>
      </w:tblGrid>
      <w:tr w:rsidR="004F21BD" w:rsidRPr="00E25199" w14:paraId="7907EA66" w14:textId="77777777" w:rsidTr="00A31C2C">
        <w:sdt>
          <w:sdtPr>
            <w:rPr>
              <w:lang w:val="lv-LV"/>
            </w:rPr>
            <w:id w:val="1860155576"/>
            <w:placeholder>
              <w:docPart w:val="150F05E8EEF547A68D50047654297053"/>
            </w:placeholder>
            <w:showingPlcHdr/>
            <w:text/>
          </w:sdtPr>
          <w:sdtEndPr/>
          <w:sdtContent>
            <w:tc>
              <w:tcPr>
                <w:tcW w:w="9628" w:type="dxa"/>
              </w:tcPr>
              <w:p w14:paraId="6D2329CF" w14:textId="7C41EBBC" w:rsidR="004F21BD" w:rsidRPr="00374DAD" w:rsidRDefault="001A18C8" w:rsidP="00A31C2C">
                <w:pPr>
                  <w:contextualSpacing/>
                  <w:rPr>
                    <w:lang w:val="lv-LV"/>
                  </w:rPr>
                </w:pPr>
                <w:r w:rsidRPr="001A18C8">
                  <w:rPr>
                    <w:color w:val="767171" w:themeColor="background2" w:themeShade="80"/>
                    <w:lang w:val="lv-LV"/>
                  </w:rPr>
                  <w:t>IP-aadressidele</w:t>
                </w:r>
              </w:p>
            </w:tc>
          </w:sdtContent>
        </w:sdt>
      </w:tr>
      <w:tr w:rsidR="004F21BD" w:rsidRPr="00E25199" w14:paraId="1AF582B1" w14:textId="77777777" w:rsidTr="00A31C2C">
        <w:sdt>
          <w:sdtPr>
            <w:rPr>
              <w:lang w:val="lv-LV"/>
            </w:rPr>
            <w:id w:val="-469978860"/>
            <w:placeholder>
              <w:docPart w:val="6269FD0F9658459AAC1ED74597677FDA"/>
            </w:placeholder>
            <w:showingPlcHdr/>
            <w:text/>
          </w:sdtPr>
          <w:sdtEndPr/>
          <w:sdtContent>
            <w:tc>
              <w:tcPr>
                <w:tcW w:w="9628" w:type="dxa"/>
              </w:tcPr>
              <w:p w14:paraId="3FB8432A" w14:textId="628872D9" w:rsidR="004F21BD" w:rsidRPr="00374DAD" w:rsidRDefault="001A18C8" w:rsidP="00A31C2C">
                <w:pPr>
                  <w:contextualSpacing/>
                  <w:rPr>
                    <w:lang w:val="lv-LV"/>
                  </w:rPr>
                </w:pPr>
                <w:r w:rsidRPr="001A18C8">
                  <w:rPr>
                    <w:rStyle w:val="PlaceholderText"/>
                  </w:rPr>
                  <w:t>IP-aadressidele</w:t>
                </w:r>
              </w:p>
            </w:tc>
          </w:sdtContent>
        </w:sdt>
      </w:tr>
      <w:tr w:rsidR="004F21BD" w:rsidRPr="00E25199" w14:paraId="390CD7E2" w14:textId="77777777" w:rsidTr="00A31C2C">
        <w:sdt>
          <w:sdtPr>
            <w:rPr>
              <w:lang w:val="lv-LV"/>
            </w:rPr>
            <w:id w:val="-570116270"/>
            <w:placeholder>
              <w:docPart w:val="30249F931EB049D0B32E80B7EDD716CA"/>
            </w:placeholder>
            <w:showingPlcHdr/>
            <w:text/>
          </w:sdtPr>
          <w:sdtEndPr/>
          <w:sdtContent>
            <w:tc>
              <w:tcPr>
                <w:tcW w:w="9628" w:type="dxa"/>
              </w:tcPr>
              <w:p w14:paraId="57A3915F" w14:textId="5F5F35A9" w:rsidR="004F21BD" w:rsidRPr="00374DAD" w:rsidRDefault="001A18C8" w:rsidP="00A31C2C">
                <w:pPr>
                  <w:contextualSpacing/>
                  <w:rPr>
                    <w:lang w:val="lv-LV"/>
                  </w:rPr>
                </w:pPr>
                <w:r w:rsidRPr="001A18C8">
                  <w:rPr>
                    <w:rStyle w:val="PlaceholderText"/>
                  </w:rPr>
                  <w:t>IP-aadressidele</w:t>
                </w:r>
              </w:p>
            </w:tc>
          </w:sdtContent>
        </w:sdt>
      </w:tr>
    </w:tbl>
    <w:p w14:paraId="3CC2C1EF" w14:textId="77777777" w:rsidR="004F21BD" w:rsidRPr="00374DAD" w:rsidRDefault="004F21BD" w:rsidP="004F21BD">
      <w:pPr>
        <w:spacing w:after="0" w:line="240" w:lineRule="auto"/>
        <w:contextualSpacing/>
        <w:rPr>
          <w:lang w:val="lv-LV"/>
        </w:rPr>
      </w:pPr>
    </w:p>
    <w:p w14:paraId="0E269840" w14:textId="77777777" w:rsidR="001A18C8" w:rsidRPr="00E25199" w:rsidRDefault="001A18C8" w:rsidP="001A18C8">
      <w:pPr>
        <w:spacing w:after="0" w:line="240" w:lineRule="auto"/>
        <w:contextualSpacing/>
        <w:rPr>
          <w:lang w:val="en-US"/>
        </w:rPr>
      </w:pPr>
      <w:r w:rsidRPr="00E25199">
        <w:rPr>
          <w:lang w:bidi="et-EE"/>
        </w:rPr>
        <w:t>See volitatud kasutajate nimetamise ankeet on osa RIMI TARNIJAPORTAALI JUURDEPÄÄSU JA KASUTAMISE TINGIMUSTEST</w:t>
      </w:r>
    </w:p>
    <w:p w14:paraId="79AB7A1B" w14:textId="77777777" w:rsidR="001A18C8" w:rsidRPr="00E25199" w:rsidRDefault="001A18C8" w:rsidP="001A18C8">
      <w:pPr>
        <w:spacing w:after="0" w:line="240" w:lineRule="auto"/>
        <w:contextualSpacing/>
        <w:rPr>
          <w:lang w:val="en-US"/>
        </w:rPr>
      </w:pPr>
    </w:p>
    <w:p w14:paraId="42785A1D" w14:textId="77777777" w:rsidR="001A18C8" w:rsidRPr="00E25199" w:rsidRDefault="001A18C8" w:rsidP="001A18C8">
      <w:pPr>
        <w:spacing w:after="0" w:line="240" w:lineRule="auto"/>
        <w:contextualSpacing/>
        <w:rPr>
          <w:lang w:val="en-US"/>
        </w:rPr>
      </w:pPr>
      <w:r>
        <w:rPr>
          <w:lang w:bidi="et-EE"/>
        </w:rPr>
        <w:t>Kinnitanud</w:t>
      </w:r>
    </w:p>
    <w:p w14:paraId="1E25F190" w14:textId="77777777" w:rsidR="001A18C8" w:rsidRPr="00E25199" w:rsidRDefault="001A18C8" w:rsidP="001A18C8">
      <w:pPr>
        <w:spacing w:after="0" w:line="240" w:lineRule="auto"/>
        <w:contextualSpacing/>
        <w:rPr>
          <w:lang w:val="en-US"/>
        </w:rPr>
      </w:pPr>
    </w:p>
    <w:p w14:paraId="0F388902" w14:textId="5902ADA7" w:rsidR="001A18C8" w:rsidRDefault="001A18C8" w:rsidP="001A18C8">
      <w:pPr>
        <w:spacing w:after="0" w:line="240" w:lineRule="auto"/>
        <w:contextualSpacing/>
        <w:rPr>
          <w:lang w:bidi="et-EE"/>
        </w:rPr>
      </w:pPr>
      <w:r w:rsidRPr="00E25199">
        <w:rPr>
          <w:lang w:bidi="et-EE"/>
        </w:rPr>
        <w:t>Tarnija volitatud esindaja</w:t>
      </w:r>
      <w:r>
        <w:rPr>
          <w:lang w:bidi="et-EE"/>
        </w:rPr>
        <w:t xml:space="preserve"> </w:t>
      </w:r>
      <w:sdt>
        <w:sdtPr>
          <w:rPr>
            <w:lang w:bidi="et-EE"/>
          </w:rPr>
          <w:id w:val="882840963"/>
          <w:placeholder>
            <w:docPart w:val="796135B516B046B2B724212F0E565405"/>
          </w:placeholder>
          <w:showingPlcHdr/>
          <w:text/>
        </w:sdtPr>
        <w:sdtEndPr/>
        <w:sdtContent>
          <w:r w:rsidRPr="001A18C8">
            <w:rPr>
              <w:color w:val="808080" w:themeColor="background1" w:themeShade="80"/>
              <w:lang w:val="lv-LV"/>
            </w:rPr>
            <w:t>Eesnimi</w:t>
          </w:r>
          <w:r>
            <w:rPr>
              <w:rStyle w:val="PlaceholderText"/>
            </w:rPr>
            <w:t xml:space="preserve">, </w:t>
          </w:r>
          <w:r w:rsidRPr="001A18C8">
            <w:rPr>
              <w:rStyle w:val="PlaceholderText"/>
            </w:rPr>
            <w:t>Perekonnanimi</w:t>
          </w:r>
          <w:r>
            <w:rPr>
              <w:rStyle w:val="PlaceholderText"/>
            </w:rPr>
            <w:t xml:space="preserve"> </w:t>
          </w:r>
        </w:sdtContent>
      </w:sdt>
    </w:p>
    <w:p w14:paraId="090EF37A" w14:textId="77777777" w:rsidR="001A18C8" w:rsidRDefault="001A18C8" w:rsidP="001A18C8">
      <w:pPr>
        <w:spacing w:after="0" w:line="240" w:lineRule="auto"/>
        <w:contextualSpacing/>
        <w:rPr>
          <w:lang w:val="en-US"/>
        </w:rPr>
      </w:pPr>
    </w:p>
    <w:p w14:paraId="618E977E" w14:textId="3656B496" w:rsidR="001A18C8" w:rsidRDefault="001A18C8" w:rsidP="001A18C8">
      <w:pPr>
        <w:spacing w:after="0" w:line="240" w:lineRule="auto"/>
        <w:contextualSpacing/>
        <w:rPr>
          <w:lang w:val="en-US"/>
        </w:rPr>
      </w:pPr>
    </w:p>
    <w:p w14:paraId="375AA2FA" w14:textId="77777777" w:rsidR="001A18C8" w:rsidRPr="00E25199" w:rsidRDefault="001A18C8" w:rsidP="001A18C8">
      <w:pPr>
        <w:spacing w:after="0" w:line="240" w:lineRule="auto"/>
        <w:contextualSpacing/>
        <w:rPr>
          <w:lang w:val="en-US"/>
        </w:rPr>
      </w:pPr>
    </w:p>
    <w:p w14:paraId="06ECD52A" w14:textId="77777777" w:rsidR="001A18C8" w:rsidRPr="00E25199" w:rsidRDefault="001A18C8" w:rsidP="001A18C8">
      <w:pPr>
        <w:spacing w:after="0" w:line="240" w:lineRule="auto"/>
        <w:contextualSpacing/>
        <w:rPr>
          <w:lang w:val="en-US"/>
        </w:rPr>
      </w:pPr>
      <w:r w:rsidRPr="00E25199">
        <w:rPr>
          <w:lang w:bidi="et-EE"/>
        </w:rPr>
        <w:t>Allkiri_________________________________________________________</w:t>
      </w:r>
    </w:p>
    <w:p w14:paraId="46BA7204" w14:textId="77777777" w:rsidR="001A18C8" w:rsidRPr="00E25199" w:rsidRDefault="001A18C8" w:rsidP="001A18C8">
      <w:pPr>
        <w:spacing w:after="0" w:line="240" w:lineRule="auto"/>
        <w:contextualSpacing/>
        <w:rPr>
          <w:lang w:val="en-US"/>
        </w:rPr>
      </w:pPr>
    </w:p>
    <w:p w14:paraId="79B4E169" w14:textId="77777777" w:rsidR="001A18C8" w:rsidRPr="00E25199" w:rsidRDefault="001A18C8" w:rsidP="001A18C8">
      <w:pPr>
        <w:spacing w:after="0" w:line="240" w:lineRule="auto"/>
        <w:contextualSpacing/>
        <w:rPr>
          <w:lang w:val="en-US"/>
        </w:rPr>
      </w:pPr>
      <w:r w:rsidRPr="00E25199">
        <w:rPr>
          <w:lang w:bidi="et-EE"/>
        </w:rPr>
        <w:t>Kuupäev_____________________________________________________________</w:t>
      </w:r>
    </w:p>
    <w:p w14:paraId="69392808" w14:textId="77777777" w:rsidR="004F21BD" w:rsidRPr="00E25199" w:rsidRDefault="004F21BD" w:rsidP="004F21BD">
      <w:pPr>
        <w:spacing w:after="0" w:line="240" w:lineRule="auto"/>
        <w:contextualSpacing/>
        <w:rPr>
          <w:lang w:val="en-US"/>
        </w:rPr>
      </w:pPr>
    </w:p>
    <w:p w14:paraId="50C1AAA0" w14:textId="77777777" w:rsidR="004F21BD" w:rsidRPr="00E25199" w:rsidRDefault="004F21BD" w:rsidP="004F21BD">
      <w:pPr>
        <w:spacing w:after="0" w:line="240" w:lineRule="auto"/>
        <w:contextualSpacing/>
        <w:rPr>
          <w:lang w:val="en-US"/>
        </w:rPr>
      </w:pPr>
    </w:p>
    <w:p w14:paraId="30BB8F4C" w14:textId="77777777" w:rsidR="004F21BD" w:rsidRPr="00E25199" w:rsidRDefault="004F21BD" w:rsidP="004F21BD">
      <w:pPr>
        <w:spacing w:after="0" w:line="240" w:lineRule="auto"/>
        <w:contextualSpacing/>
        <w:rPr>
          <w:lang w:val="en-US"/>
        </w:rPr>
      </w:pPr>
    </w:p>
    <w:p w14:paraId="267521EA" w14:textId="77777777" w:rsidR="004F21BD" w:rsidRPr="00E25199" w:rsidRDefault="004F21BD" w:rsidP="004F21BD">
      <w:pPr>
        <w:spacing w:after="0" w:line="240" w:lineRule="auto"/>
        <w:contextualSpacing/>
        <w:rPr>
          <w:lang w:val="en-US"/>
        </w:rPr>
      </w:pPr>
    </w:p>
    <w:p w14:paraId="76A2D689" w14:textId="73E3F28E" w:rsidR="004F21BD" w:rsidRPr="00E25199" w:rsidRDefault="004F21BD" w:rsidP="004F21BD">
      <w:pPr>
        <w:spacing w:after="0" w:line="240" w:lineRule="auto"/>
        <w:contextualSpacing/>
        <w:rPr>
          <w:lang w:val="en-US"/>
        </w:rPr>
      </w:pPr>
    </w:p>
    <w:p w14:paraId="600D3F60" w14:textId="77777777" w:rsidR="004F21BD" w:rsidRPr="00E25199" w:rsidRDefault="004F21BD" w:rsidP="004F21BD">
      <w:pPr>
        <w:spacing w:after="0" w:line="240" w:lineRule="auto"/>
        <w:contextualSpacing/>
        <w:rPr>
          <w:lang w:val="en-US"/>
        </w:rPr>
      </w:pPr>
    </w:p>
    <w:p w14:paraId="77453E95" w14:textId="77777777" w:rsidR="004F21BD" w:rsidRDefault="004F21BD" w:rsidP="004F21BD"/>
    <w:p w14:paraId="5A422518" w14:textId="2AC61183" w:rsidR="000D132A" w:rsidRDefault="000D132A"/>
    <w:sectPr w:rsidR="000D132A" w:rsidSect="0047471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61EEE" w14:textId="77777777" w:rsidR="002F0425" w:rsidRDefault="002F0425" w:rsidP="00E3712C">
      <w:pPr>
        <w:spacing w:after="0" w:line="240" w:lineRule="auto"/>
      </w:pPr>
      <w:r>
        <w:separator/>
      </w:r>
    </w:p>
  </w:endnote>
  <w:endnote w:type="continuationSeparator" w:id="0">
    <w:p w14:paraId="4D7C2C63" w14:textId="77777777" w:rsidR="002F0425" w:rsidRDefault="002F0425" w:rsidP="00E3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FE66" w14:textId="77777777" w:rsidR="00D013F8" w:rsidRDefault="00D01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658938"/>
      <w:docPartObj>
        <w:docPartGallery w:val="Page Numbers (Bottom of Page)"/>
        <w:docPartUnique/>
      </w:docPartObj>
    </w:sdtPr>
    <w:sdtEndPr>
      <w:rPr>
        <w:noProof/>
      </w:rPr>
    </w:sdtEndPr>
    <w:sdtContent>
      <w:p w14:paraId="0D9438CC" w14:textId="47DF31FD" w:rsidR="00DF0C4F" w:rsidRDefault="00DF0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C426B" w14:textId="77777777" w:rsidR="00DF0C4F" w:rsidRDefault="00DF0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53C3" w14:textId="77777777" w:rsidR="00D013F8" w:rsidRDefault="00D0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07C0D" w14:textId="77777777" w:rsidR="002F0425" w:rsidRDefault="002F0425" w:rsidP="00E3712C">
      <w:pPr>
        <w:spacing w:after="0" w:line="240" w:lineRule="auto"/>
      </w:pPr>
      <w:r>
        <w:separator/>
      </w:r>
    </w:p>
  </w:footnote>
  <w:footnote w:type="continuationSeparator" w:id="0">
    <w:p w14:paraId="4FF0988D" w14:textId="77777777" w:rsidR="002F0425" w:rsidRDefault="002F0425" w:rsidP="00E3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28D8B" w14:textId="77777777" w:rsidR="00D013F8" w:rsidRDefault="00D01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1837" w14:textId="77777777" w:rsidR="00D013F8" w:rsidRDefault="00D01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3D41A" w14:textId="77777777" w:rsidR="00D013F8" w:rsidRDefault="00D01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C"/>
    <w:rsid w:val="000D132A"/>
    <w:rsid w:val="001A18C8"/>
    <w:rsid w:val="001A279B"/>
    <w:rsid w:val="00266958"/>
    <w:rsid w:val="002F0425"/>
    <w:rsid w:val="00311AB9"/>
    <w:rsid w:val="00474713"/>
    <w:rsid w:val="004F21BD"/>
    <w:rsid w:val="0052630E"/>
    <w:rsid w:val="006129D9"/>
    <w:rsid w:val="00633037"/>
    <w:rsid w:val="0073682F"/>
    <w:rsid w:val="007D6A29"/>
    <w:rsid w:val="00944B76"/>
    <w:rsid w:val="00A54277"/>
    <w:rsid w:val="00A8139A"/>
    <w:rsid w:val="00D013F8"/>
    <w:rsid w:val="00DB69FB"/>
    <w:rsid w:val="00DE0E2A"/>
    <w:rsid w:val="00DF0C4F"/>
    <w:rsid w:val="00E3712C"/>
    <w:rsid w:val="00EE4445"/>
    <w:rsid w:val="00F50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3258D"/>
  <w15:chartTrackingRefBased/>
  <w15:docId w15:val="{5375C57B-BE02-422F-A1EC-8BED1A04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BD"/>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1BD"/>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4713"/>
    <w:rPr>
      <w:color w:val="808080"/>
    </w:rPr>
  </w:style>
  <w:style w:type="paragraph" w:styleId="Header">
    <w:name w:val="header"/>
    <w:basedOn w:val="Normal"/>
    <w:link w:val="HeaderChar"/>
    <w:uiPriority w:val="99"/>
    <w:unhideWhenUsed/>
    <w:rsid w:val="00DF0C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0C4F"/>
    <w:rPr>
      <w:lang w:val="lt-LT"/>
    </w:rPr>
  </w:style>
  <w:style w:type="paragraph" w:styleId="Footer">
    <w:name w:val="footer"/>
    <w:basedOn w:val="Normal"/>
    <w:link w:val="FooterChar"/>
    <w:uiPriority w:val="99"/>
    <w:unhideWhenUsed/>
    <w:rsid w:val="00DF0C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0C4F"/>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342709">
      <w:bodyDiv w:val="1"/>
      <w:marLeft w:val="0"/>
      <w:marRight w:val="0"/>
      <w:marTop w:val="0"/>
      <w:marBottom w:val="0"/>
      <w:divBdr>
        <w:top w:val="none" w:sz="0" w:space="0" w:color="auto"/>
        <w:left w:val="none" w:sz="0" w:space="0" w:color="auto"/>
        <w:bottom w:val="none" w:sz="0" w:space="0" w:color="auto"/>
        <w:right w:val="none" w:sz="0" w:space="0" w:color="auto"/>
      </w:divBdr>
    </w:div>
    <w:div w:id="949774243">
      <w:bodyDiv w:val="1"/>
      <w:marLeft w:val="0"/>
      <w:marRight w:val="0"/>
      <w:marTop w:val="0"/>
      <w:marBottom w:val="0"/>
      <w:divBdr>
        <w:top w:val="none" w:sz="0" w:space="0" w:color="auto"/>
        <w:left w:val="none" w:sz="0" w:space="0" w:color="auto"/>
        <w:bottom w:val="none" w:sz="0" w:space="0" w:color="auto"/>
        <w:right w:val="none" w:sz="0" w:space="0" w:color="auto"/>
      </w:divBdr>
    </w:div>
    <w:div w:id="1819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63E49238D24C0A800051D6412EC748"/>
        <w:category>
          <w:name w:val="General"/>
          <w:gallery w:val="placeholder"/>
        </w:category>
        <w:types>
          <w:type w:val="bbPlcHdr"/>
        </w:types>
        <w:behaviors>
          <w:behavior w:val="content"/>
        </w:behaviors>
        <w:guid w:val="{8ECC5CFF-7A7C-4594-88B5-81694BC6D86F}"/>
      </w:docPartPr>
      <w:docPartBody>
        <w:p w:rsidR="00F315B0" w:rsidRDefault="00B25151" w:rsidP="00B25151">
          <w:pPr>
            <w:pStyle w:val="2E63E49238D24C0A800051D6412EC7487"/>
          </w:pPr>
          <w:r w:rsidRPr="001A18C8">
            <w:rPr>
              <w:rStyle w:val="PlaceholderText"/>
            </w:rPr>
            <w:t>kohustuslik väli</w:t>
          </w:r>
        </w:p>
      </w:docPartBody>
    </w:docPart>
    <w:docPart>
      <w:docPartPr>
        <w:name w:val="1DFFB707EB8B4091B75F9FE358520273"/>
        <w:category>
          <w:name w:val="General"/>
          <w:gallery w:val="placeholder"/>
        </w:category>
        <w:types>
          <w:type w:val="bbPlcHdr"/>
        </w:types>
        <w:behaviors>
          <w:behavior w:val="content"/>
        </w:behaviors>
        <w:guid w:val="{DA073255-985B-4920-9910-9BBB58392FEC}"/>
      </w:docPartPr>
      <w:docPartBody>
        <w:p w:rsidR="00F315B0" w:rsidRDefault="00B25151" w:rsidP="00B25151">
          <w:pPr>
            <w:pStyle w:val="1DFFB707EB8B4091B75F9FE3585202737"/>
          </w:pPr>
          <w:r w:rsidRPr="001A18C8">
            <w:rPr>
              <w:rStyle w:val="PlaceholderText"/>
            </w:rPr>
            <w:t>kohustuslik väli</w:t>
          </w:r>
        </w:p>
      </w:docPartBody>
    </w:docPart>
    <w:docPart>
      <w:docPartPr>
        <w:name w:val="6F3EC0EF92674AC79089982C60F68C9A"/>
        <w:category>
          <w:name w:val="General"/>
          <w:gallery w:val="placeholder"/>
        </w:category>
        <w:types>
          <w:type w:val="bbPlcHdr"/>
        </w:types>
        <w:behaviors>
          <w:behavior w:val="content"/>
        </w:behaviors>
        <w:guid w:val="{89E881B6-D262-4BDF-A151-BE85AD719416}"/>
      </w:docPartPr>
      <w:docPartBody>
        <w:p w:rsidR="00F315B0" w:rsidRDefault="00B25151" w:rsidP="00B25151">
          <w:pPr>
            <w:pStyle w:val="6F3EC0EF92674AC79089982C60F68C9A7"/>
          </w:pPr>
          <w:r w:rsidRPr="001A18C8">
            <w:rPr>
              <w:rStyle w:val="PlaceholderText"/>
            </w:rPr>
            <w:t>kohustuslik väli</w:t>
          </w:r>
        </w:p>
      </w:docPartBody>
    </w:docPart>
    <w:docPart>
      <w:docPartPr>
        <w:name w:val="B44AE65574B24CB58CF6966A9CC0410D"/>
        <w:category>
          <w:name w:val="General"/>
          <w:gallery w:val="placeholder"/>
        </w:category>
        <w:types>
          <w:type w:val="bbPlcHdr"/>
        </w:types>
        <w:behaviors>
          <w:behavior w:val="content"/>
        </w:behaviors>
        <w:guid w:val="{F74A01C9-7EE3-4352-8E69-641A4645B83A}"/>
      </w:docPartPr>
      <w:docPartBody>
        <w:p w:rsidR="00F315B0" w:rsidRDefault="00B25151" w:rsidP="00B25151">
          <w:pPr>
            <w:pStyle w:val="B44AE65574B24CB58CF6966A9CC0410D5"/>
          </w:pPr>
          <w:r w:rsidRPr="001A18C8">
            <w:rPr>
              <w:rStyle w:val="PlaceholderText"/>
            </w:rPr>
            <w:t>valikuline väli</w:t>
          </w:r>
        </w:p>
      </w:docPartBody>
    </w:docPart>
    <w:docPart>
      <w:docPartPr>
        <w:name w:val="AA1B49FDD03643D3940C9C9CA72689B6"/>
        <w:category>
          <w:name w:val="General"/>
          <w:gallery w:val="placeholder"/>
        </w:category>
        <w:types>
          <w:type w:val="bbPlcHdr"/>
        </w:types>
        <w:behaviors>
          <w:behavior w:val="content"/>
        </w:behaviors>
        <w:guid w:val="{B71FCBD2-F9E3-49A0-A5E0-481FB9963D13}"/>
      </w:docPartPr>
      <w:docPartBody>
        <w:p w:rsidR="00F315B0" w:rsidRDefault="00B25151" w:rsidP="00B25151">
          <w:pPr>
            <w:pStyle w:val="AA1B49FDD03643D3940C9C9CA72689B65"/>
          </w:pPr>
          <w:r w:rsidRPr="001A18C8">
            <w:rPr>
              <w:rStyle w:val="PlaceholderText"/>
            </w:rPr>
            <w:t>kohustuslik väli</w:t>
          </w:r>
        </w:p>
      </w:docPartBody>
    </w:docPart>
    <w:docPart>
      <w:docPartPr>
        <w:name w:val="959157710A0A4864BE8A1B761CFCF165"/>
        <w:category>
          <w:name w:val="General"/>
          <w:gallery w:val="placeholder"/>
        </w:category>
        <w:types>
          <w:type w:val="bbPlcHdr"/>
        </w:types>
        <w:behaviors>
          <w:behavior w:val="content"/>
        </w:behaviors>
        <w:guid w:val="{37A44E13-73AE-4F18-B666-51F4EAF3EEAD}"/>
      </w:docPartPr>
      <w:docPartBody>
        <w:p w:rsidR="00F315B0" w:rsidRDefault="00B25151" w:rsidP="00B25151">
          <w:pPr>
            <w:pStyle w:val="959157710A0A4864BE8A1B761CFCF1655"/>
          </w:pPr>
          <w:r w:rsidRPr="001A18C8">
            <w:rPr>
              <w:rStyle w:val="PlaceholderText"/>
            </w:rPr>
            <w:t>Valige järgmiste hulgast</w:t>
          </w:r>
        </w:p>
      </w:docPartBody>
    </w:docPart>
    <w:docPart>
      <w:docPartPr>
        <w:name w:val="AEEC8BE4A3E146B1952FAB90B5B5C7FD"/>
        <w:category>
          <w:name w:val="General"/>
          <w:gallery w:val="placeholder"/>
        </w:category>
        <w:types>
          <w:type w:val="bbPlcHdr"/>
        </w:types>
        <w:behaviors>
          <w:behavior w:val="content"/>
        </w:behaviors>
        <w:guid w:val="{320FD39C-7412-4C80-BD53-439F4C2E75C5}"/>
      </w:docPartPr>
      <w:docPartBody>
        <w:p w:rsidR="00F315B0" w:rsidRDefault="00B25151" w:rsidP="00B25151">
          <w:pPr>
            <w:pStyle w:val="AEEC8BE4A3E146B1952FAB90B5B5C7FD4"/>
          </w:pPr>
          <w:r w:rsidRPr="001A18C8">
            <w:rPr>
              <w:rStyle w:val="PlaceholderText"/>
            </w:rPr>
            <w:t>Valige järgmiste hulgast</w:t>
          </w:r>
        </w:p>
      </w:docPartBody>
    </w:docPart>
    <w:docPart>
      <w:docPartPr>
        <w:name w:val="150F05E8EEF547A68D50047654297053"/>
        <w:category>
          <w:name w:val="General"/>
          <w:gallery w:val="placeholder"/>
        </w:category>
        <w:types>
          <w:type w:val="bbPlcHdr"/>
        </w:types>
        <w:behaviors>
          <w:behavior w:val="content"/>
        </w:behaviors>
        <w:guid w:val="{55292BB6-A86F-4415-886A-2298FFEB2867}"/>
      </w:docPartPr>
      <w:docPartBody>
        <w:p w:rsidR="00F315B0" w:rsidRDefault="00B25151" w:rsidP="00B25151">
          <w:pPr>
            <w:pStyle w:val="150F05E8EEF547A68D500476542970533"/>
          </w:pPr>
          <w:r w:rsidRPr="001A18C8">
            <w:rPr>
              <w:color w:val="767171" w:themeColor="background2" w:themeShade="80"/>
              <w:lang w:val="lv-LV"/>
            </w:rPr>
            <w:t>IP-aadressidele</w:t>
          </w:r>
        </w:p>
      </w:docPartBody>
    </w:docPart>
    <w:docPart>
      <w:docPartPr>
        <w:name w:val="6269FD0F9658459AAC1ED74597677FDA"/>
        <w:category>
          <w:name w:val="General"/>
          <w:gallery w:val="placeholder"/>
        </w:category>
        <w:types>
          <w:type w:val="bbPlcHdr"/>
        </w:types>
        <w:behaviors>
          <w:behavior w:val="content"/>
        </w:behaviors>
        <w:guid w:val="{A50D6A72-BA4A-430B-9AAB-2C456F5D4321}"/>
      </w:docPartPr>
      <w:docPartBody>
        <w:p w:rsidR="00F315B0" w:rsidRDefault="00B25151" w:rsidP="00B25151">
          <w:pPr>
            <w:pStyle w:val="6269FD0F9658459AAC1ED74597677FDA3"/>
          </w:pPr>
          <w:r w:rsidRPr="001A18C8">
            <w:rPr>
              <w:rStyle w:val="PlaceholderText"/>
            </w:rPr>
            <w:t>IP-aadressidele</w:t>
          </w:r>
        </w:p>
      </w:docPartBody>
    </w:docPart>
    <w:docPart>
      <w:docPartPr>
        <w:name w:val="30249F931EB049D0B32E80B7EDD716CA"/>
        <w:category>
          <w:name w:val="General"/>
          <w:gallery w:val="placeholder"/>
        </w:category>
        <w:types>
          <w:type w:val="bbPlcHdr"/>
        </w:types>
        <w:behaviors>
          <w:behavior w:val="content"/>
        </w:behaviors>
        <w:guid w:val="{8729F67D-A21F-493C-B2EB-FCF55D89B401}"/>
      </w:docPartPr>
      <w:docPartBody>
        <w:p w:rsidR="00F315B0" w:rsidRDefault="00B25151" w:rsidP="00B25151">
          <w:pPr>
            <w:pStyle w:val="30249F931EB049D0B32E80B7EDD716CA3"/>
          </w:pPr>
          <w:r w:rsidRPr="001A18C8">
            <w:rPr>
              <w:rStyle w:val="PlaceholderText"/>
            </w:rPr>
            <w:t>IP-aadressidele</w:t>
          </w:r>
        </w:p>
      </w:docPartBody>
    </w:docPart>
    <w:docPart>
      <w:docPartPr>
        <w:name w:val="87C5B691F193497EAA760A519A590CC4"/>
        <w:category>
          <w:name w:val="General"/>
          <w:gallery w:val="placeholder"/>
        </w:category>
        <w:types>
          <w:type w:val="bbPlcHdr"/>
        </w:types>
        <w:behaviors>
          <w:behavior w:val="content"/>
        </w:behaviors>
        <w:guid w:val="{40F1A254-E61A-482E-9B2C-298925EB55F0}"/>
      </w:docPartPr>
      <w:docPartBody>
        <w:p w:rsidR="00D31A16" w:rsidRDefault="00B25151" w:rsidP="00B25151">
          <w:pPr>
            <w:pStyle w:val="87C5B691F193497EAA760A519A590CC41"/>
          </w:pPr>
          <w:r w:rsidRPr="00266958">
            <w:rPr>
              <w:rStyle w:val="PlaceholderText"/>
            </w:rPr>
            <w:t>edaspidi tarnija</w:t>
          </w:r>
        </w:p>
      </w:docPartBody>
    </w:docPart>
    <w:docPart>
      <w:docPartPr>
        <w:name w:val="796135B516B046B2B724212F0E565405"/>
        <w:category>
          <w:name w:val="General"/>
          <w:gallery w:val="placeholder"/>
        </w:category>
        <w:types>
          <w:type w:val="bbPlcHdr"/>
        </w:types>
        <w:behaviors>
          <w:behavior w:val="content"/>
        </w:behaviors>
        <w:guid w:val="{616399FD-9032-482F-98CA-16D0A34C91D8}"/>
      </w:docPartPr>
      <w:docPartBody>
        <w:p w:rsidR="00D31A16" w:rsidRDefault="00B25151" w:rsidP="00B25151">
          <w:pPr>
            <w:pStyle w:val="796135B516B046B2B724212F0E565405"/>
          </w:pPr>
          <w:r w:rsidRPr="001A18C8">
            <w:rPr>
              <w:color w:val="808080" w:themeColor="background1" w:themeShade="80"/>
              <w:lang w:val="lv-LV"/>
            </w:rPr>
            <w:t>Eesnimi</w:t>
          </w:r>
          <w:r>
            <w:rPr>
              <w:rStyle w:val="PlaceholderText"/>
            </w:rPr>
            <w:t xml:space="preserve">, </w:t>
          </w:r>
          <w:r w:rsidRPr="001A18C8">
            <w:rPr>
              <w:rStyle w:val="PlaceholderText"/>
            </w:rPr>
            <w:t>Perekonnanimi</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AA"/>
    <w:rsid w:val="004A3F36"/>
    <w:rsid w:val="007413AA"/>
    <w:rsid w:val="009A71C4"/>
    <w:rsid w:val="00B25151"/>
    <w:rsid w:val="00BF6886"/>
    <w:rsid w:val="00D31A16"/>
    <w:rsid w:val="00D648B6"/>
    <w:rsid w:val="00F3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151"/>
    <w:rPr>
      <w:color w:val="808080"/>
    </w:rPr>
  </w:style>
  <w:style w:type="paragraph" w:customStyle="1" w:styleId="3146BEF7405248A188E5B98CF2B50B51">
    <w:name w:val="3146BEF7405248A188E5B98CF2B50B51"/>
    <w:rsid w:val="007413AA"/>
    <w:rPr>
      <w:rFonts w:eastAsiaTheme="minorHAnsi"/>
      <w:lang w:val="lt-LT"/>
    </w:rPr>
  </w:style>
  <w:style w:type="paragraph" w:customStyle="1" w:styleId="3146BEF7405248A188E5B98CF2B50B511">
    <w:name w:val="3146BEF7405248A188E5B98CF2B50B511"/>
    <w:rsid w:val="007413AA"/>
    <w:rPr>
      <w:rFonts w:eastAsiaTheme="minorHAnsi"/>
      <w:lang w:val="lt-LT"/>
    </w:rPr>
  </w:style>
  <w:style w:type="paragraph" w:customStyle="1" w:styleId="3146BEF7405248A188E5B98CF2B50B512">
    <w:name w:val="3146BEF7405248A188E5B98CF2B50B512"/>
    <w:rsid w:val="007413AA"/>
    <w:rPr>
      <w:rFonts w:eastAsiaTheme="minorHAnsi"/>
      <w:lang w:val="lt-LT"/>
    </w:rPr>
  </w:style>
  <w:style w:type="paragraph" w:customStyle="1" w:styleId="3146BEF7405248A188E5B98CF2B50B513">
    <w:name w:val="3146BEF7405248A188E5B98CF2B50B513"/>
    <w:rsid w:val="007413AA"/>
    <w:rPr>
      <w:rFonts w:eastAsiaTheme="minorHAnsi"/>
      <w:lang w:val="lt-LT"/>
    </w:rPr>
  </w:style>
  <w:style w:type="paragraph" w:customStyle="1" w:styleId="80F677E3068D4C01ADDA325EC47710ED">
    <w:name w:val="80F677E3068D4C01ADDA325EC47710ED"/>
    <w:rsid w:val="007413AA"/>
    <w:rPr>
      <w:rFonts w:eastAsiaTheme="minorHAnsi"/>
      <w:lang w:val="lt-LT"/>
    </w:rPr>
  </w:style>
  <w:style w:type="paragraph" w:customStyle="1" w:styleId="D2E1C596526344058EDAC0B6C55F9FAE">
    <w:name w:val="D2E1C596526344058EDAC0B6C55F9FAE"/>
    <w:rsid w:val="007413AA"/>
  </w:style>
  <w:style w:type="paragraph" w:customStyle="1" w:styleId="3146BEF7405248A188E5B98CF2B50B514">
    <w:name w:val="3146BEF7405248A188E5B98CF2B50B514"/>
    <w:rsid w:val="007413AA"/>
    <w:rPr>
      <w:rFonts w:eastAsiaTheme="minorHAnsi"/>
      <w:lang w:val="lt-LT"/>
    </w:rPr>
  </w:style>
  <w:style w:type="paragraph" w:customStyle="1" w:styleId="D2E1C596526344058EDAC0B6C55F9FAE1">
    <w:name w:val="D2E1C596526344058EDAC0B6C55F9FAE1"/>
    <w:rsid w:val="007413AA"/>
    <w:rPr>
      <w:rFonts w:eastAsiaTheme="minorHAnsi"/>
      <w:lang w:val="lt-LT"/>
    </w:rPr>
  </w:style>
  <w:style w:type="paragraph" w:customStyle="1" w:styleId="3146BEF7405248A188E5B98CF2B50B515">
    <w:name w:val="3146BEF7405248A188E5B98CF2B50B515"/>
    <w:rsid w:val="007413AA"/>
    <w:rPr>
      <w:rFonts w:eastAsiaTheme="minorHAnsi"/>
      <w:lang w:val="lt-LT"/>
    </w:rPr>
  </w:style>
  <w:style w:type="paragraph" w:customStyle="1" w:styleId="100958C687264EF6AF95C9829227B06C">
    <w:name w:val="100958C687264EF6AF95C9829227B06C"/>
    <w:rsid w:val="007413AA"/>
    <w:rPr>
      <w:rFonts w:eastAsiaTheme="minorHAnsi"/>
      <w:lang w:val="lt-LT"/>
    </w:rPr>
  </w:style>
  <w:style w:type="paragraph" w:customStyle="1" w:styleId="3146BEF7405248A188E5B98CF2B50B516">
    <w:name w:val="3146BEF7405248A188E5B98CF2B50B516"/>
    <w:rsid w:val="007413AA"/>
    <w:rPr>
      <w:rFonts w:eastAsiaTheme="minorHAnsi"/>
      <w:lang w:val="lt-LT"/>
    </w:rPr>
  </w:style>
  <w:style w:type="paragraph" w:customStyle="1" w:styleId="2E63E49238D24C0A800051D6412EC748">
    <w:name w:val="2E63E49238D24C0A800051D6412EC748"/>
    <w:rsid w:val="007413AA"/>
    <w:rPr>
      <w:rFonts w:eastAsiaTheme="minorHAnsi"/>
      <w:lang w:val="lt-LT"/>
    </w:rPr>
  </w:style>
  <w:style w:type="paragraph" w:customStyle="1" w:styleId="1DFFB707EB8B4091B75F9FE358520273">
    <w:name w:val="1DFFB707EB8B4091B75F9FE358520273"/>
    <w:rsid w:val="007413AA"/>
    <w:rPr>
      <w:rFonts w:eastAsiaTheme="minorHAnsi"/>
      <w:lang w:val="lt-LT"/>
    </w:rPr>
  </w:style>
  <w:style w:type="paragraph" w:customStyle="1" w:styleId="6F3EC0EF92674AC79089982C60F68C9A">
    <w:name w:val="6F3EC0EF92674AC79089982C60F68C9A"/>
    <w:rsid w:val="007413AA"/>
    <w:rPr>
      <w:rFonts w:eastAsiaTheme="minorHAnsi"/>
      <w:lang w:val="lt-LT"/>
    </w:rPr>
  </w:style>
  <w:style w:type="paragraph" w:customStyle="1" w:styleId="B1895A41312B4B50B33E809FBC8B811C">
    <w:name w:val="B1895A41312B4B50B33E809FBC8B811C"/>
    <w:rsid w:val="007413AA"/>
    <w:rPr>
      <w:rFonts w:eastAsiaTheme="minorHAnsi"/>
      <w:lang w:val="lt-LT"/>
    </w:rPr>
  </w:style>
  <w:style w:type="paragraph" w:customStyle="1" w:styleId="3146BEF7405248A188E5B98CF2B50B517">
    <w:name w:val="3146BEF7405248A188E5B98CF2B50B517"/>
    <w:rsid w:val="007413AA"/>
    <w:rPr>
      <w:rFonts w:eastAsiaTheme="minorHAnsi"/>
      <w:lang w:val="lt-LT"/>
    </w:rPr>
  </w:style>
  <w:style w:type="paragraph" w:customStyle="1" w:styleId="2E63E49238D24C0A800051D6412EC7481">
    <w:name w:val="2E63E49238D24C0A800051D6412EC7481"/>
    <w:rsid w:val="007413AA"/>
    <w:rPr>
      <w:rFonts w:eastAsiaTheme="minorHAnsi"/>
      <w:lang w:val="lt-LT"/>
    </w:rPr>
  </w:style>
  <w:style w:type="paragraph" w:customStyle="1" w:styleId="1DFFB707EB8B4091B75F9FE3585202731">
    <w:name w:val="1DFFB707EB8B4091B75F9FE3585202731"/>
    <w:rsid w:val="007413AA"/>
    <w:rPr>
      <w:rFonts w:eastAsiaTheme="minorHAnsi"/>
      <w:lang w:val="lt-LT"/>
    </w:rPr>
  </w:style>
  <w:style w:type="paragraph" w:customStyle="1" w:styleId="6F3EC0EF92674AC79089982C60F68C9A1">
    <w:name w:val="6F3EC0EF92674AC79089982C60F68C9A1"/>
    <w:rsid w:val="007413AA"/>
    <w:rPr>
      <w:rFonts w:eastAsiaTheme="minorHAnsi"/>
      <w:lang w:val="lt-LT"/>
    </w:rPr>
  </w:style>
  <w:style w:type="paragraph" w:customStyle="1" w:styleId="B1895A41312B4B50B33E809FBC8B811C1">
    <w:name w:val="B1895A41312B4B50B33E809FBC8B811C1"/>
    <w:rsid w:val="007413AA"/>
    <w:rPr>
      <w:rFonts w:eastAsiaTheme="minorHAnsi"/>
      <w:lang w:val="lt-LT"/>
    </w:rPr>
  </w:style>
  <w:style w:type="paragraph" w:customStyle="1" w:styleId="3146BEF7405248A188E5B98CF2B50B518">
    <w:name w:val="3146BEF7405248A188E5B98CF2B50B518"/>
    <w:rsid w:val="007413AA"/>
    <w:rPr>
      <w:rFonts w:eastAsiaTheme="minorHAnsi"/>
      <w:lang w:val="lt-LT"/>
    </w:rPr>
  </w:style>
  <w:style w:type="paragraph" w:customStyle="1" w:styleId="2E63E49238D24C0A800051D6412EC7482">
    <w:name w:val="2E63E49238D24C0A800051D6412EC7482"/>
    <w:rsid w:val="007413AA"/>
    <w:rPr>
      <w:rFonts w:eastAsiaTheme="minorHAnsi"/>
      <w:lang w:val="lt-LT"/>
    </w:rPr>
  </w:style>
  <w:style w:type="paragraph" w:customStyle="1" w:styleId="1DFFB707EB8B4091B75F9FE3585202732">
    <w:name w:val="1DFFB707EB8B4091B75F9FE3585202732"/>
    <w:rsid w:val="007413AA"/>
    <w:rPr>
      <w:rFonts w:eastAsiaTheme="minorHAnsi"/>
      <w:lang w:val="lt-LT"/>
    </w:rPr>
  </w:style>
  <w:style w:type="paragraph" w:customStyle="1" w:styleId="6F3EC0EF92674AC79089982C60F68C9A2">
    <w:name w:val="6F3EC0EF92674AC79089982C60F68C9A2"/>
    <w:rsid w:val="007413AA"/>
    <w:rPr>
      <w:rFonts w:eastAsiaTheme="minorHAnsi"/>
      <w:lang w:val="lt-LT"/>
    </w:rPr>
  </w:style>
  <w:style w:type="paragraph" w:customStyle="1" w:styleId="B44AE65574B24CB58CF6966A9CC0410D">
    <w:name w:val="B44AE65574B24CB58CF6966A9CC0410D"/>
    <w:rsid w:val="007413AA"/>
    <w:rPr>
      <w:rFonts w:eastAsiaTheme="minorHAnsi"/>
      <w:lang w:val="lt-LT"/>
    </w:rPr>
  </w:style>
  <w:style w:type="paragraph" w:customStyle="1" w:styleId="AA1B49FDD03643D3940C9C9CA72689B6">
    <w:name w:val="AA1B49FDD03643D3940C9C9CA72689B6"/>
    <w:rsid w:val="007413AA"/>
    <w:rPr>
      <w:rFonts w:eastAsiaTheme="minorHAnsi"/>
      <w:lang w:val="lt-LT"/>
    </w:rPr>
  </w:style>
  <w:style w:type="paragraph" w:customStyle="1" w:styleId="959157710A0A4864BE8A1B761CFCF165">
    <w:name w:val="959157710A0A4864BE8A1B761CFCF165"/>
    <w:rsid w:val="007413AA"/>
    <w:rPr>
      <w:rFonts w:eastAsiaTheme="minorHAnsi"/>
      <w:lang w:val="lt-LT"/>
    </w:rPr>
  </w:style>
  <w:style w:type="paragraph" w:customStyle="1" w:styleId="3146BEF7405248A188E5B98CF2B50B519">
    <w:name w:val="3146BEF7405248A188E5B98CF2B50B519"/>
    <w:rsid w:val="007413AA"/>
    <w:rPr>
      <w:rFonts w:eastAsiaTheme="minorHAnsi"/>
      <w:lang w:val="lt-LT"/>
    </w:rPr>
  </w:style>
  <w:style w:type="paragraph" w:customStyle="1" w:styleId="2E63E49238D24C0A800051D6412EC7483">
    <w:name w:val="2E63E49238D24C0A800051D6412EC7483"/>
    <w:rsid w:val="007413AA"/>
    <w:rPr>
      <w:rFonts w:eastAsiaTheme="minorHAnsi"/>
      <w:lang w:val="lt-LT"/>
    </w:rPr>
  </w:style>
  <w:style w:type="paragraph" w:customStyle="1" w:styleId="1DFFB707EB8B4091B75F9FE3585202733">
    <w:name w:val="1DFFB707EB8B4091B75F9FE3585202733"/>
    <w:rsid w:val="007413AA"/>
    <w:rPr>
      <w:rFonts w:eastAsiaTheme="minorHAnsi"/>
      <w:lang w:val="lt-LT"/>
    </w:rPr>
  </w:style>
  <w:style w:type="paragraph" w:customStyle="1" w:styleId="6F3EC0EF92674AC79089982C60F68C9A3">
    <w:name w:val="6F3EC0EF92674AC79089982C60F68C9A3"/>
    <w:rsid w:val="007413AA"/>
    <w:rPr>
      <w:rFonts w:eastAsiaTheme="minorHAnsi"/>
      <w:lang w:val="lt-LT"/>
    </w:rPr>
  </w:style>
  <w:style w:type="paragraph" w:customStyle="1" w:styleId="B44AE65574B24CB58CF6966A9CC0410D1">
    <w:name w:val="B44AE65574B24CB58CF6966A9CC0410D1"/>
    <w:rsid w:val="007413AA"/>
    <w:rPr>
      <w:rFonts w:eastAsiaTheme="minorHAnsi"/>
      <w:lang w:val="lt-LT"/>
    </w:rPr>
  </w:style>
  <w:style w:type="paragraph" w:customStyle="1" w:styleId="AA1B49FDD03643D3940C9C9CA72689B61">
    <w:name w:val="AA1B49FDD03643D3940C9C9CA72689B61"/>
    <w:rsid w:val="007413AA"/>
    <w:rPr>
      <w:rFonts w:eastAsiaTheme="minorHAnsi"/>
      <w:lang w:val="lt-LT"/>
    </w:rPr>
  </w:style>
  <w:style w:type="paragraph" w:customStyle="1" w:styleId="959157710A0A4864BE8A1B761CFCF1651">
    <w:name w:val="959157710A0A4864BE8A1B761CFCF1651"/>
    <w:rsid w:val="007413AA"/>
    <w:rPr>
      <w:rFonts w:eastAsiaTheme="minorHAnsi"/>
      <w:lang w:val="lt-LT"/>
    </w:rPr>
  </w:style>
  <w:style w:type="paragraph" w:customStyle="1" w:styleId="AEEC8BE4A3E146B1952FAB90B5B5C7FD">
    <w:name w:val="AEEC8BE4A3E146B1952FAB90B5B5C7FD"/>
    <w:rsid w:val="007413AA"/>
    <w:rPr>
      <w:rFonts w:eastAsiaTheme="minorHAnsi"/>
      <w:lang w:val="lt-LT"/>
    </w:rPr>
  </w:style>
  <w:style w:type="paragraph" w:customStyle="1" w:styleId="3146BEF7405248A188E5B98CF2B50B5110">
    <w:name w:val="3146BEF7405248A188E5B98CF2B50B5110"/>
    <w:rsid w:val="007413AA"/>
    <w:rPr>
      <w:rFonts w:eastAsiaTheme="minorHAnsi"/>
      <w:lang w:val="lt-LT"/>
    </w:rPr>
  </w:style>
  <w:style w:type="paragraph" w:customStyle="1" w:styleId="2E63E49238D24C0A800051D6412EC7484">
    <w:name w:val="2E63E49238D24C0A800051D6412EC7484"/>
    <w:rsid w:val="007413AA"/>
    <w:rPr>
      <w:rFonts w:eastAsiaTheme="minorHAnsi"/>
      <w:lang w:val="lt-LT"/>
    </w:rPr>
  </w:style>
  <w:style w:type="paragraph" w:customStyle="1" w:styleId="1DFFB707EB8B4091B75F9FE3585202734">
    <w:name w:val="1DFFB707EB8B4091B75F9FE3585202734"/>
    <w:rsid w:val="007413AA"/>
    <w:rPr>
      <w:rFonts w:eastAsiaTheme="minorHAnsi"/>
      <w:lang w:val="lt-LT"/>
    </w:rPr>
  </w:style>
  <w:style w:type="paragraph" w:customStyle="1" w:styleId="6F3EC0EF92674AC79089982C60F68C9A4">
    <w:name w:val="6F3EC0EF92674AC79089982C60F68C9A4"/>
    <w:rsid w:val="007413AA"/>
    <w:rPr>
      <w:rFonts w:eastAsiaTheme="minorHAnsi"/>
      <w:lang w:val="lt-LT"/>
    </w:rPr>
  </w:style>
  <w:style w:type="paragraph" w:customStyle="1" w:styleId="B44AE65574B24CB58CF6966A9CC0410D2">
    <w:name w:val="B44AE65574B24CB58CF6966A9CC0410D2"/>
    <w:rsid w:val="007413AA"/>
    <w:rPr>
      <w:rFonts w:eastAsiaTheme="minorHAnsi"/>
      <w:lang w:val="lt-LT"/>
    </w:rPr>
  </w:style>
  <w:style w:type="paragraph" w:customStyle="1" w:styleId="AA1B49FDD03643D3940C9C9CA72689B62">
    <w:name w:val="AA1B49FDD03643D3940C9C9CA72689B62"/>
    <w:rsid w:val="007413AA"/>
    <w:rPr>
      <w:rFonts w:eastAsiaTheme="minorHAnsi"/>
      <w:lang w:val="lt-LT"/>
    </w:rPr>
  </w:style>
  <w:style w:type="paragraph" w:customStyle="1" w:styleId="959157710A0A4864BE8A1B761CFCF1652">
    <w:name w:val="959157710A0A4864BE8A1B761CFCF1652"/>
    <w:rsid w:val="007413AA"/>
    <w:rPr>
      <w:rFonts w:eastAsiaTheme="minorHAnsi"/>
      <w:lang w:val="lt-LT"/>
    </w:rPr>
  </w:style>
  <w:style w:type="paragraph" w:customStyle="1" w:styleId="AEEC8BE4A3E146B1952FAB90B5B5C7FD1">
    <w:name w:val="AEEC8BE4A3E146B1952FAB90B5B5C7FD1"/>
    <w:rsid w:val="007413AA"/>
    <w:rPr>
      <w:rFonts w:eastAsiaTheme="minorHAnsi"/>
      <w:lang w:val="lt-LT"/>
    </w:rPr>
  </w:style>
  <w:style w:type="paragraph" w:customStyle="1" w:styleId="150F05E8EEF547A68D50047654297053">
    <w:name w:val="150F05E8EEF547A68D50047654297053"/>
    <w:rsid w:val="007413AA"/>
    <w:rPr>
      <w:rFonts w:eastAsiaTheme="minorHAnsi"/>
      <w:lang w:val="lt-LT"/>
    </w:rPr>
  </w:style>
  <w:style w:type="paragraph" w:customStyle="1" w:styleId="6269FD0F9658459AAC1ED74597677FDA">
    <w:name w:val="6269FD0F9658459AAC1ED74597677FDA"/>
    <w:rsid w:val="007413AA"/>
    <w:rPr>
      <w:rFonts w:eastAsiaTheme="minorHAnsi"/>
      <w:lang w:val="lt-LT"/>
    </w:rPr>
  </w:style>
  <w:style w:type="paragraph" w:customStyle="1" w:styleId="30249F931EB049D0B32E80B7EDD716CA">
    <w:name w:val="30249F931EB049D0B32E80B7EDD716CA"/>
    <w:rsid w:val="007413AA"/>
    <w:rPr>
      <w:rFonts w:eastAsiaTheme="minorHAnsi"/>
      <w:lang w:val="lt-LT"/>
    </w:rPr>
  </w:style>
  <w:style w:type="paragraph" w:customStyle="1" w:styleId="2BF483EACB15457A85DE53DB30269A16">
    <w:name w:val="2BF483EACB15457A85DE53DB30269A16"/>
    <w:rsid w:val="007413AA"/>
    <w:rPr>
      <w:rFonts w:eastAsiaTheme="minorHAnsi"/>
      <w:lang w:val="lt-LT"/>
    </w:rPr>
  </w:style>
  <w:style w:type="paragraph" w:customStyle="1" w:styleId="3146BEF7405248A188E5B98CF2B50B5111">
    <w:name w:val="3146BEF7405248A188E5B98CF2B50B5111"/>
    <w:rsid w:val="007413AA"/>
    <w:rPr>
      <w:rFonts w:eastAsiaTheme="minorHAnsi"/>
      <w:lang w:val="lt-LT"/>
    </w:rPr>
  </w:style>
  <w:style w:type="paragraph" w:customStyle="1" w:styleId="2E63E49238D24C0A800051D6412EC7485">
    <w:name w:val="2E63E49238D24C0A800051D6412EC7485"/>
    <w:rsid w:val="007413AA"/>
    <w:rPr>
      <w:rFonts w:eastAsiaTheme="minorHAnsi"/>
      <w:lang w:val="lt-LT"/>
    </w:rPr>
  </w:style>
  <w:style w:type="paragraph" w:customStyle="1" w:styleId="1DFFB707EB8B4091B75F9FE3585202735">
    <w:name w:val="1DFFB707EB8B4091B75F9FE3585202735"/>
    <w:rsid w:val="007413AA"/>
    <w:rPr>
      <w:rFonts w:eastAsiaTheme="minorHAnsi"/>
      <w:lang w:val="lt-LT"/>
    </w:rPr>
  </w:style>
  <w:style w:type="paragraph" w:customStyle="1" w:styleId="6F3EC0EF92674AC79089982C60F68C9A5">
    <w:name w:val="6F3EC0EF92674AC79089982C60F68C9A5"/>
    <w:rsid w:val="007413AA"/>
    <w:rPr>
      <w:rFonts w:eastAsiaTheme="minorHAnsi"/>
      <w:lang w:val="lt-LT"/>
    </w:rPr>
  </w:style>
  <w:style w:type="paragraph" w:customStyle="1" w:styleId="B44AE65574B24CB58CF6966A9CC0410D3">
    <w:name w:val="B44AE65574B24CB58CF6966A9CC0410D3"/>
    <w:rsid w:val="007413AA"/>
    <w:rPr>
      <w:rFonts w:eastAsiaTheme="minorHAnsi"/>
      <w:lang w:val="lt-LT"/>
    </w:rPr>
  </w:style>
  <w:style w:type="paragraph" w:customStyle="1" w:styleId="AA1B49FDD03643D3940C9C9CA72689B63">
    <w:name w:val="AA1B49FDD03643D3940C9C9CA72689B63"/>
    <w:rsid w:val="007413AA"/>
    <w:rPr>
      <w:rFonts w:eastAsiaTheme="minorHAnsi"/>
      <w:lang w:val="lt-LT"/>
    </w:rPr>
  </w:style>
  <w:style w:type="paragraph" w:customStyle="1" w:styleId="959157710A0A4864BE8A1B761CFCF1653">
    <w:name w:val="959157710A0A4864BE8A1B761CFCF1653"/>
    <w:rsid w:val="007413AA"/>
    <w:rPr>
      <w:rFonts w:eastAsiaTheme="minorHAnsi"/>
      <w:lang w:val="lt-LT"/>
    </w:rPr>
  </w:style>
  <w:style w:type="paragraph" w:customStyle="1" w:styleId="AEEC8BE4A3E146B1952FAB90B5B5C7FD2">
    <w:name w:val="AEEC8BE4A3E146B1952FAB90B5B5C7FD2"/>
    <w:rsid w:val="007413AA"/>
    <w:rPr>
      <w:rFonts w:eastAsiaTheme="minorHAnsi"/>
      <w:lang w:val="lt-LT"/>
    </w:rPr>
  </w:style>
  <w:style w:type="paragraph" w:customStyle="1" w:styleId="150F05E8EEF547A68D500476542970531">
    <w:name w:val="150F05E8EEF547A68D500476542970531"/>
    <w:rsid w:val="007413AA"/>
    <w:rPr>
      <w:rFonts w:eastAsiaTheme="minorHAnsi"/>
      <w:lang w:val="lt-LT"/>
    </w:rPr>
  </w:style>
  <w:style w:type="paragraph" w:customStyle="1" w:styleId="6269FD0F9658459AAC1ED74597677FDA1">
    <w:name w:val="6269FD0F9658459AAC1ED74597677FDA1"/>
    <w:rsid w:val="007413AA"/>
    <w:rPr>
      <w:rFonts w:eastAsiaTheme="minorHAnsi"/>
      <w:lang w:val="lt-LT"/>
    </w:rPr>
  </w:style>
  <w:style w:type="paragraph" w:customStyle="1" w:styleId="30249F931EB049D0B32E80B7EDD716CA1">
    <w:name w:val="30249F931EB049D0B32E80B7EDD716CA1"/>
    <w:rsid w:val="007413AA"/>
    <w:rPr>
      <w:rFonts w:eastAsiaTheme="minorHAnsi"/>
      <w:lang w:val="lt-LT"/>
    </w:rPr>
  </w:style>
  <w:style w:type="paragraph" w:customStyle="1" w:styleId="2BF483EACB15457A85DE53DB30269A161">
    <w:name w:val="2BF483EACB15457A85DE53DB30269A161"/>
    <w:rsid w:val="007413AA"/>
    <w:rPr>
      <w:rFonts w:eastAsiaTheme="minorHAnsi"/>
      <w:lang w:val="lt-LT"/>
    </w:rPr>
  </w:style>
  <w:style w:type="paragraph" w:customStyle="1" w:styleId="87C5B691F193497EAA760A519A590CC4">
    <w:name w:val="87C5B691F193497EAA760A519A590CC4"/>
    <w:rsid w:val="00B25151"/>
    <w:rPr>
      <w:rFonts w:eastAsiaTheme="minorHAnsi"/>
      <w:lang w:val="lt-LT"/>
    </w:rPr>
  </w:style>
  <w:style w:type="paragraph" w:customStyle="1" w:styleId="2E63E49238D24C0A800051D6412EC7486">
    <w:name w:val="2E63E49238D24C0A800051D6412EC7486"/>
    <w:rsid w:val="00B25151"/>
    <w:rPr>
      <w:rFonts w:eastAsiaTheme="minorHAnsi"/>
      <w:lang w:val="lt-LT"/>
    </w:rPr>
  </w:style>
  <w:style w:type="paragraph" w:customStyle="1" w:styleId="1DFFB707EB8B4091B75F9FE3585202736">
    <w:name w:val="1DFFB707EB8B4091B75F9FE3585202736"/>
    <w:rsid w:val="00B25151"/>
    <w:rPr>
      <w:rFonts w:eastAsiaTheme="minorHAnsi"/>
      <w:lang w:val="lt-LT"/>
    </w:rPr>
  </w:style>
  <w:style w:type="paragraph" w:customStyle="1" w:styleId="6F3EC0EF92674AC79089982C60F68C9A6">
    <w:name w:val="6F3EC0EF92674AC79089982C60F68C9A6"/>
    <w:rsid w:val="00B25151"/>
    <w:rPr>
      <w:rFonts w:eastAsiaTheme="minorHAnsi"/>
      <w:lang w:val="lt-LT"/>
    </w:rPr>
  </w:style>
  <w:style w:type="paragraph" w:customStyle="1" w:styleId="B44AE65574B24CB58CF6966A9CC0410D4">
    <w:name w:val="B44AE65574B24CB58CF6966A9CC0410D4"/>
    <w:rsid w:val="00B25151"/>
    <w:rPr>
      <w:rFonts w:eastAsiaTheme="minorHAnsi"/>
      <w:lang w:val="lt-LT"/>
    </w:rPr>
  </w:style>
  <w:style w:type="paragraph" w:customStyle="1" w:styleId="AA1B49FDD03643D3940C9C9CA72689B64">
    <w:name w:val="AA1B49FDD03643D3940C9C9CA72689B64"/>
    <w:rsid w:val="00B25151"/>
    <w:rPr>
      <w:rFonts w:eastAsiaTheme="minorHAnsi"/>
      <w:lang w:val="lt-LT"/>
    </w:rPr>
  </w:style>
  <w:style w:type="paragraph" w:customStyle="1" w:styleId="959157710A0A4864BE8A1B761CFCF1654">
    <w:name w:val="959157710A0A4864BE8A1B761CFCF1654"/>
    <w:rsid w:val="00B25151"/>
    <w:rPr>
      <w:rFonts w:eastAsiaTheme="minorHAnsi"/>
      <w:lang w:val="lt-LT"/>
    </w:rPr>
  </w:style>
  <w:style w:type="paragraph" w:customStyle="1" w:styleId="AEEC8BE4A3E146B1952FAB90B5B5C7FD3">
    <w:name w:val="AEEC8BE4A3E146B1952FAB90B5B5C7FD3"/>
    <w:rsid w:val="00B25151"/>
    <w:rPr>
      <w:rFonts w:eastAsiaTheme="minorHAnsi"/>
      <w:lang w:val="lt-LT"/>
    </w:rPr>
  </w:style>
  <w:style w:type="paragraph" w:customStyle="1" w:styleId="150F05E8EEF547A68D500476542970532">
    <w:name w:val="150F05E8EEF547A68D500476542970532"/>
    <w:rsid w:val="00B25151"/>
    <w:rPr>
      <w:rFonts w:eastAsiaTheme="minorHAnsi"/>
      <w:lang w:val="lt-LT"/>
    </w:rPr>
  </w:style>
  <w:style w:type="paragraph" w:customStyle="1" w:styleId="6269FD0F9658459AAC1ED74597677FDA2">
    <w:name w:val="6269FD0F9658459AAC1ED74597677FDA2"/>
    <w:rsid w:val="00B25151"/>
    <w:rPr>
      <w:rFonts w:eastAsiaTheme="minorHAnsi"/>
      <w:lang w:val="lt-LT"/>
    </w:rPr>
  </w:style>
  <w:style w:type="paragraph" w:customStyle="1" w:styleId="30249F931EB049D0B32E80B7EDD716CA2">
    <w:name w:val="30249F931EB049D0B32E80B7EDD716CA2"/>
    <w:rsid w:val="00B25151"/>
    <w:rPr>
      <w:rFonts w:eastAsiaTheme="minorHAnsi"/>
      <w:lang w:val="lt-LT"/>
    </w:rPr>
  </w:style>
  <w:style w:type="paragraph" w:customStyle="1" w:styleId="2BF483EACB15457A85DE53DB30269A162">
    <w:name w:val="2BF483EACB15457A85DE53DB30269A162"/>
    <w:rsid w:val="00B25151"/>
    <w:rPr>
      <w:rFonts w:eastAsiaTheme="minorHAnsi"/>
      <w:lang w:val="lt-LT"/>
    </w:rPr>
  </w:style>
  <w:style w:type="paragraph" w:customStyle="1" w:styleId="87C5B691F193497EAA760A519A590CC41">
    <w:name w:val="87C5B691F193497EAA760A519A590CC41"/>
    <w:rsid w:val="00B25151"/>
    <w:rPr>
      <w:rFonts w:eastAsiaTheme="minorHAnsi"/>
      <w:lang w:val="lt-LT"/>
    </w:rPr>
  </w:style>
  <w:style w:type="paragraph" w:customStyle="1" w:styleId="2E63E49238D24C0A800051D6412EC7487">
    <w:name w:val="2E63E49238D24C0A800051D6412EC7487"/>
    <w:rsid w:val="00B25151"/>
    <w:rPr>
      <w:rFonts w:eastAsiaTheme="minorHAnsi"/>
      <w:lang w:val="lt-LT"/>
    </w:rPr>
  </w:style>
  <w:style w:type="paragraph" w:customStyle="1" w:styleId="1DFFB707EB8B4091B75F9FE3585202737">
    <w:name w:val="1DFFB707EB8B4091B75F9FE3585202737"/>
    <w:rsid w:val="00B25151"/>
    <w:rPr>
      <w:rFonts w:eastAsiaTheme="minorHAnsi"/>
      <w:lang w:val="lt-LT"/>
    </w:rPr>
  </w:style>
  <w:style w:type="paragraph" w:customStyle="1" w:styleId="6F3EC0EF92674AC79089982C60F68C9A7">
    <w:name w:val="6F3EC0EF92674AC79089982C60F68C9A7"/>
    <w:rsid w:val="00B25151"/>
    <w:rPr>
      <w:rFonts w:eastAsiaTheme="minorHAnsi"/>
      <w:lang w:val="lt-LT"/>
    </w:rPr>
  </w:style>
  <w:style w:type="paragraph" w:customStyle="1" w:styleId="B44AE65574B24CB58CF6966A9CC0410D5">
    <w:name w:val="B44AE65574B24CB58CF6966A9CC0410D5"/>
    <w:rsid w:val="00B25151"/>
    <w:rPr>
      <w:rFonts w:eastAsiaTheme="minorHAnsi"/>
      <w:lang w:val="lt-LT"/>
    </w:rPr>
  </w:style>
  <w:style w:type="paragraph" w:customStyle="1" w:styleId="AA1B49FDD03643D3940C9C9CA72689B65">
    <w:name w:val="AA1B49FDD03643D3940C9C9CA72689B65"/>
    <w:rsid w:val="00B25151"/>
    <w:rPr>
      <w:rFonts w:eastAsiaTheme="minorHAnsi"/>
      <w:lang w:val="lt-LT"/>
    </w:rPr>
  </w:style>
  <w:style w:type="paragraph" w:customStyle="1" w:styleId="959157710A0A4864BE8A1B761CFCF1655">
    <w:name w:val="959157710A0A4864BE8A1B761CFCF1655"/>
    <w:rsid w:val="00B25151"/>
    <w:rPr>
      <w:rFonts w:eastAsiaTheme="minorHAnsi"/>
      <w:lang w:val="lt-LT"/>
    </w:rPr>
  </w:style>
  <w:style w:type="paragraph" w:customStyle="1" w:styleId="AEEC8BE4A3E146B1952FAB90B5B5C7FD4">
    <w:name w:val="AEEC8BE4A3E146B1952FAB90B5B5C7FD4"/>
    <w:rsid w:val="00B25151"/>
    <w:rPr>
      <w:rFonts w:eastAsiaTheme="minorHAnsi"/>
      <w:lang w:val="lt-LT"/>
    </w:rPr>
  </w:style>
  <w:style w:type="paragraph" w:customStyle="1" w:styleId="150F05E8EEF547A68D500476542970533">
    <w:name w:val="150F05E8EEF547A68D500476542970533"/>
    <w:rsid w:val="00B25151"/>
    <w:rPr>
      <w:rFonts w:eastAsiaTheme="minorHAnsi"/>
      <w:lang w:val="lt-LT"/>
    </w:rPr>
  </w:style>
  <w:style w:type="paragraph" w:customStyle="1" w:styleId="6269FD0F9658459AAC1ED74597677FDA3">
    <w:name w:val="6269FD0F9658459AAC1ED74597677FDA3"/>
    <w:rsid w:val="00B25151"/>
    <w:rPr>
      <w:rFonts w:eastAsiaTheme="minorHAnsi"/>
      <w:lang w:val="lt-LT"/>
    </w:rPr>
  </w:style>
  <w:style w:type="paragraph" w:customStyle="1" w:styleId="30249F931EB049D0B32E80B7EDD716CA3">
    <w:name w:val="30249F931EB049D0B32E80B7EDD716CA3"/>
    <w:rsid w:val="00B25151"/>
    <w:rPr>
      <w:rFonts w:eastAsiaTheme="minorHAnsi"/>
      <w:lang w:val="lt-LT"/>
    </w:rPr>
  </w:style>
  <w:style w:type="paragraph" w:customStyle="1" w:styleId="796135B516B046B2B724212F0E565405">
    <w:name w:val="796135B516B046B2B724212F0E565405"/>
    <w:rsid w:val="00B25151"/>
    <w:rPr>
      <w:rFonts w:eastAsiaTheme="minorHAnsi"/>
      <w:lang w:val="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7DB7-CC1C-4718-AA6D-ACF1871D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Eglīte</dc:creator>
  <cp:keywords/>
  <dc:description/>
  <cp:lastModifiedBy>Olga Eglīte</cp:lastModifiedBy>
  <cp:revision>24</cp:revision>
  <cp:lastPrinted>2020-05-29T07:31:00Z</cp:lastPrinted>
  <dcterms:created xsi:type="dcterms:W3CDTF">2020-05-29T07:04:00Z</dcterms:created>
  <dcterms:modified xsi:type="dcterms:W3CDTF">2020-05-30T07:50:00Z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Olga.Eglite@rimibaltic.com</vt:lpwstr>
  </property>
  <property fmtid="{D5CDD505-2E9C-101B-9397-08002B2CF9AE}" pid="5" name="MSIP_Label_f0bc4404-d96b-4544-9544-a30b749faca9_SetDate">
    <vt:lpwstr>2020-05-29T07:04:35.9439800Z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8f1385ea-4958-4b80-998e-612e0b5f931e</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